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C58" w:rsidRPr="001C5E98" w:rsidRDefault="00A96C58" w:rsidP="00A96C58">
      <w:pPr>
        <w:pStyle w:val="31"/>
        <w:widowControl w:val="0"/>
        <w:spacing w:line="240" w:lineRule="exact"/>
        <w:jc w:val="center"/>
        <w:rPr>
          <w:sz w:val="28"/>
          <w:szCs w:val="28"/>
        </w:rPr>
      </w:pPr>
      <w:r w:rsidRPr="001C5E98">
        <w:rPr>
          <w:sz w:val="28"/>
          <w:szCs w:val="28"/>
        </w:rPr>
        <w:t>РОССИЙСКАЯ ФЕДЕРАЦИЯ</w:t>
      </w:r>
    </w:p>
    <w:p w:rsidR="00A96C58" w:rsidRPr="001C5E98" w:rsidRDefault="00A96C58" w:rsidP="00A96C58">
      <w:pPr>
        <w:pStyle w:val="31"/>
        <w:widowControl w:val="0"/>
        <w:spacing w:line="240" w:lineRule="exact"/>
        <w:jc w:val="center"/>
        <w:rPr>
          <w:sz w:val="28"/>
          <w:szCs w:val="28"/>
        </w:rPr>
      </w:pPr>
      <w:r w:rsidRPr="001C5E98">
        <w:rPr>
          <w:sz w:val="28"/>
          <w:szCs w:val="28"/>
        </w:rPr>
        <w:t xml:space="preserve">АМУРСКАЯ ОБЛАСТЬ </w:t>
      </w:r>
    </w:p>
    <w:p w:rsidR="00A96C58" w:rsidRPr="001C5E98" w:rsidRDefault="00A96C58" w:rsidP="00A96C58">
      <w:pPr>
        <w:pStyle w:val="31"/>
        <w:widowControl w:val="0"/>
        <w:spacing w:line="240" w:lineRule="exact"/>
        <w:jc w:val="center"/>
        <w:rPr>
          <w:sz w:val="28"/>
          <w:szCs w:val="28"/>
        </w:rPr>
      </w:pPr>
      <w:r w:rsidRPr="001C5E98">
        <w:rPr>
          <w:sz w:val="28"/>
          <w:szCs w:val="28"/>
        </w:rPr>
        <w:t>КОНСТАНТИНОВСКИЙ РАЙОН</w:t>
      </w:r>
    </w:p>
    <w:p w:rsidR="00A96C58" w:rsidRPr="001C5E98" w:rsidRDefault="00A96C58" w:rsidP="00A96C58">
      <w:pPr>
        <w:pStyle w:val="31"/>
        <w:widowControl w:val="0"/>
        <w:spacing w:line="240" w:lineRule="exact"/>
        <w:jc w:val="center"/>
        <w:rPr>
          <w:sz w:val="28"/>
          <w:szCs w:val="28"/>
        </w:rPr>
      </w:pPr>
      <w:r w:rsidRPr="001C5E98">
        <w:rPr>
          <w:sz w:val="28"/>
          <w:szCs w:val="28"/>
        </w:rPr>
        <w:t>ЗЕНЬКОВСКИЙ СЕЛЬСКИЙ СОВЕТ НАРОДНЫХ ДЕПУТАТОВ</w:t>
      </w:r>
    </w:p>
    <w:p w:rsidR="001C5E98" w:rsidRDefault="001C5E98" w:rsidP="00A96C58">
      <w:pPr>
        <w:pStyle w:val="31"/>
        <w:widowControl w:val="0"/>
        <w:spacing w:line="240" w:lineRule="exact"/>
        <w:jc w:val="center"/>
        <w:rPr>
          <w:sz w:val="28"/>
          <w:szCs w:val="28"/>
        </w:rPr>
      </w:pPr>
      <w:r>
        <w:rPr>
          <w:sz w:val="28"/>
          <w:szCs w:val="28"/>
        </w:rPr>
        <w:t>( второй созыв)</w:t>
      </w:r>
    </w:p>
    <w:p w:rsidR="001C5E98" w:rsidRDefault="001C5E98" w:rsidP="00A96C58">
      <w:pPr>
        <w:pStyle w:val="31"/>
        <w:widowControl w:val="0"/>
        <w:spacing w:line="240" w:lineRule="exact"/>
        <w:jc w:val="center"/>
        <w:rPr>
          <w:sz w:val="28"/>
          <w:szCs w:val="28"/>
        </w:rPr>
      </w:pPr>
    </w:p>
    <w:p w:rsidR="00A96C58" w:rsidRPr="001C5E98" w:rsidRDefault="00A96C58" w:rsidP="00A96C58">
      <w:pPr>
        <w:pStyle w:val="31"/>
        <w:widowControl w:val="0"/>
        <w:spacing w:line="240" w:lineRule="exact"/>
        <w:jc w:val="center"/>
        <w:rPr>
          <w:sz w:val="28"/>
          <w:szCs w:val="28"/>
        </w:rPr>
      </w:pPr>
      <w:r w:rsidRPr="001C5E98">
        <w:rPr>
          <w:sz w:val="28"/>
          <w:szCs w:val="28"/>
        </w:rPr>
        <w:t>РЕШЕНИЕ</w:t>
      </w:r>
    </w:p>
    <w:p w:rsidR="00987E9D" w:rsidRPr="001C5E98" w:rsidRDefault="00987E9D" w:rsidP="00987E9D">
      <w:pPr>
        <w:rPr>
          <w:sz w:val="28"/>
          <w:szCs w:val="28"/>
          <w:lang w:eastAsia="en-US"/>
        </w:rPr>
      </w:pPr>
    </w:p>
    <w:p w:rsidR="00987E9D" w:rsidRPr="001C5E98" w:rsidRDefault="00987E9D" w:rsidP="00987E9D">
      <w:pPr>
        <w:rPr>
          <w:sz w:val="28"/>
          <w:szCs w:val="28"/>
          <w:lang w:eastAsia="en-US"/>
        </w:rPr>
      </w:pPr>
      <w:r w:rsidRPr="001C5E98">
        <w:rPr>
          <w:sz w:val="28"/>
          <w:szCs w:val="28"/>
          <w:lang w:eastAsia="en-US"/>
        </w:rPr>
        <w:t xml:space="preserve">от </w:t>
      </w:r>
      <w:r w:rsidR="00113D54" w:rsidRPr="001C5E98">
        <w:rPr>
          <w:sz w:val="28"/>
          <w:szCs w:val="28"/>
          <w:lang w:eastAsia="en-US"/>
        </w:rPr>
        <w:t xml:space="preserve">29.02.2024              </w:t>
      </w:r>
      <w:r w:rsidRPr="001C5E98">
        <w:rPr>
          <w:sz w:val="28"/>
          <w:szCs w:val="28"/>
          <w:lang w:eastAsia="en-US"/>
        </w:rPr>
        <w:t xml:space="preserve">                                                                               №  </w:t>
      </w:r>
      <w:r w:rsidR="00113D54" w:rsidRPr="001C5E98">
        <w:rPr>
          <w:sz w:val="28"/>
          <w:szCs w:val="28"/>
          <w:lang w:eastAsia="en-US"/>
        </w:rPr>
        <w:t>129</w:t>
      </w:r>
    </w:p>
    <w:p w:rsidR="00987E9D" w:rsidRPr="001C5E98" w:rsidRDefault="00987E9D" w:rsidP="00987E9D">
      <w:pPr>
        <w:rPr>
          <w:sz w:val="28"/>
          <w:szCs w:val="28"/>
          <w:lang w:eastAsia="en-US"/>
        </w:rPr>
      </w:pPr>
    </w:p>
    <w:p w:rsidR="00987E9D" w:rsidRPr="001C5E98" w:rsidRDefault="00987E9D" w:rsidP="00987E9D">
      <w:pPr>
        <w:jc w:val="center"/>
        <w:rPr>
          <w:sz w:val="28"/>
          <w:szCs w:val="28"/>
          <w:lang w:eastAsia="en-US"/>
        </w:rPr>
      </w:pPr>
      <w:r w:rsidRPr="001C5E98">
        <w:rPr>
          <w:sz w:val="28"/>
          <w:szCs w:val="28"/>
          <w:lang w:eastAsia="en-US"/>
        </w:rPr>
        <w:t xml:space="preserve">с. </w:t>
      </w:r>
      <w:r w:rsidR="00304A82" w:rsidRPr="001C5E98">
        <w:rPr>
          <w:sz w:val="28"/>
          <w:szCs w:val="28"/>
          <w:lang w:eastAsia="en-US"/>
        </w:rPr>
        <w:t>Зеньковка</w:t>
      </w:r>
    </w:p>
    <w:p w:rsidR="00987E9D" w:rsidRPr="001C5E98" w:rsidRDefault="00987E9D" w:rsidP="00FA5752">
      <w:pPr>
        <w:rPr>
          <w:bCs/>
          <w:color w:val="000000"/>
          <w:sz w:val="28"/>
          <w:szCs w:val="28"/>
        </w:rPr>
      </w:pPr>
    </w:p>
    <w:p w:rsidR="00113D54" w:rsidRPr="001C5E98" w:rsidRDefault="00113D54" w:rsidP="00FA5752">
      <w:pPr>
        <w:rPr>
          <w:bCs/>
          <w:color w:val="000000"/>
          <w:sz w:val="28"/>
          <w:szCs w:val="28"/>
        </w:rPr>
      </w:pPr>
      <w:r w:rsidRPr="001C5E98">
        <w:rPr>
          <w:bCs/>
          <w:color w:val="000000"/>
          <w:sz w:val="28"/>
          <w:szCs w:val="28"/>
        </w:rPr>
        <w:t xml:space="preserve">О внесении изменений и дополнений </w:t>
      </w:r>
    </w:p>
    <w:p w:rsidR="00113D54" w:rsidRPr="001C5E98" w:rsidRDefault="00113D54" w:rsidP="00FA5752">
      <w:pPr>
        <w:rPr>
          <w:bCs/>
          <w:color w:val="000000"/>
          <w:sz w:val="28"/>
          <w:szCs w:val="28"/>
        </w:rPr>
      </w:pPr>
      <w:r w:rsidRPr="001C5E98">
        <w:rPr>
          <w:bCs/>
          <w:color w:val="000000"/>
          <w:sz w:val="28"/>
          <w:szCs w:val="28"/>
        </w:rPr>
        <w:t>в «</w:t>
      </w:r>
      <w:r w:rsidR="00D03C14" w:rsidRPr="001C5E98">
        <w:rPr>
          <w:bCs/>
          <w:color w:val="000000"/>
          <w:sz w:val="28"/>
          <w:szCs w:val="28"/>
        </w:rPr>
        <w:t>Положени</w:t>
      </w:r>
      <w:r w:rsidRPr="001C5E98">
        <w:rPr>
          <w:bCs/>
          <w:color w:val="000000"/>
          <w:sz w:val="28"/>
          <w:szCs w:val="28"/>
        </w:rPr>
        <w:t>е</w:t>
      </w:r>
      <w:r w:rsidR="00D03C14" w:rsidRPr="001C5E98">
        <w:rPr>
          <w:bCs/>
          <w:color w:val="000000"/>
          <w:sz w:val="28"/>
          <w:szCs w:val="28"/>
        </w:rPr>
        <w:t xml:space="preserve"> о муниципальном контроле</w:t>
      </w:r>
    </w:p>
    <w:p w:rsidR="00113D54" w:rsidRPr="001C5E98" w:rsidRDefault="00D03C14" w:rsidP="00FA5752">
      <w:pPr>
        <w:rPr>
          <w:bCs/>
          <w:color w:val="000000"/>
          <w:sz w:val="28"/>
          <w:szCs w:val="28"/>
        </w:rPr>
      </w:pPr>
      <w:r w:rsidRPr="001C5E98">
        <w:rPr>
          <w:bCs/>
          <w:color w:val="000000"/>
          <w:sz w:val="28"/>
          <w:szCs w:val="28"/>
        </w:rPr>
        <w:t xml:space="preserve">в сфере благоустройства на территории </w:t>
      </w:r>
    </w:p>
    <w:p w:rsidR="00D03C14" w:rsidRPr="001C5E98" w:rsidRDefault="00FA5752" w:rsidP="00FA5752">
      <w:pPr>
        <w:rPr>
          <w:sz w:val="28"/>
          <w:szCs w:val="28"/>
        </w:rPr>
      </w:pPr>
      <w:r w:rsidRPr="001C5E98">
        <w:rPr>
          <w:bCs/>
          <w:color w:val="000000"/>
          <w:sz w:val="28"/>
          <w:szCs w:val="28"/>
        </w:rPr>
        <w:t xml:space="preserve">Муниципального образования </w:t>
      </w:r>
      <w:r w:rsidR="00304A82" w:rsidRPr="001C5E98">
        <w:rPr>
          <w:bCs/>
          <w:color w:val="000000"/>
          <w:sz w:val="28"/>
          <w:szCs w:val="28"/>
        </w:rPr>
        <w:t>Зеньковский</w:t>
      </w:r>
      <w:r w:rsidRPr="001C5E98">
        <w:rPr>
          <w:bCs/>
          <w:color w:val="000000"/>
          <w:sz w:val="28"/>
          <w:szCs w:val="28"/>
        </w:rPr>
        <w:t xml:space="preserve"> сельсовет</w:t>
      </w:r>
      <w:r w:rsidR="00113D54" w:rsidRPr="001C5E98">
        <w:rPr>
          <w:bCs/>
          <w:color w:val="000000"/>
          <w:sz w:val="28"/>
          <w:szCs w:val="28"/>
        </w:rPr>
        <w:t>»</w:t>
      </w:r>
    </w:p>
    <w:p w:rsidR="00D03C14" w:rsidRPr="001C5E98" w:rsidRDefault="00D03C14" w:rsidP="00D03C14">
      <w:pPr>
        <w:shd w:val="clear" w:color="auto" w:fill="FFFFFF"/>
        <w:ind w:firstLine="567"/>
        <w:rPr>
          <w:b/>
          <w:color w:val="000000"/>
          <w:sz w:val="28"/>
          <w:szCs w:val="28"/>
        </w:rPr>
      </w:pPr>
    </w:p>
    <w:p w:rsidR="00D03C14" w:rsidRPr="001C5E98" w:rsidRDefault="00D03C14" w:rsidP="00D03C14">
      <w:pPr>
        <w:shd w:val="clear" w:color="auto" w:fill="FFFFFF"/>
        <w:ind w:firstLine="567"/>
        <w:rPr>
          <w:b/>
          <w:color w:val="000000"/>
          <w:sz w:val="28"/>
          <w:szCs w:val="28"/>
        </w:rPr>
      </w:pPr>
    </w:p>
    <w:p w:rsidR="00D03C14" w:rsidRPr="001C5E98" w:rsidRDefault="00A96C58" w:rsidP="00563990">
      <w:pPr>
        <w:ind w:firstLine="708"/>
        <w:jc w:val="both"/>
        <w:rPr>
          <w:sz w:val="28"/>
          <w:szCs w:val="28"/>
        </w:rPr>
      </w:pPr>
      <w:r w:rsidRPr="001C5E98">
        <w:rPr>
          <w:noProof/>
          <w:sz w:val="28"/>
          <w:szCs w:val="28"/>
        </w:rPr>
        <w:t>Рассмотрев  про</w:t>
      </w:r>
      <w:r w:rsidR="00113D54" w:rsidRPr="001C5E98">
        <w:rPr>
          <w:noProof/>
          <w:sz w:val="28"/>
          <w:szCs w:val="28"/>
        </w:rPr>
        <w:t>тест Благвещенской межрайонной природоохранной прокуратур</w:t>
      </w:r>
      <w:r w:rsidR="001C5E98" w:rsidRPr="001C5E98">
        <w:rPr>
          <w:noProof/>
          <w:sz w:val="28"/>
          <w:szCs w:val="28"/>
        </w:rPr>
        <w:t>ы</w:t>
      </w:r>
      <w:r w:rsidR="00113D54" w:rsidRPr="001C5E98">
        <w:rPr>
          <w:noProof/>
          <w:sz w:val="28"/>
          <w:szCs w:val="28"/>
        </w:rPr>
        <w:t xml:space="preserve"> от 31.01.2024 № 7-21-2024/12 на решение от 22.10.2021 № 44</w:t>
      </w:r>
      <w:r w:rsidRPr="001C5E98">
        <w:rPr>
          <w:b/>
          <w:noProof/>
          <w:sz w:val="28"/>
          <w:szCs w:val="28"/>
        </w:rPr>
        <w:t xml:space="preserve"> «</w:t>
      </w:r>
      <w:r w:rsidRPr="001C5E98">
        <w:rPr>
          <w:bCs/>
          <w:color w:val="000000"/>
          <w:sz w:val="28"/>
          <w:szCs w:val="28"/>
        </w:rPr>
        <w:t>Об утверждении Положения о муниципальном контроле в сфере благоустройства на территории Муниципального образования Зеньковский сельсовет»</w:t>
      </w:r>
      <w:proofErr w:type="gramStart"/>
      <w:r w:rsidRPr="001C5E98">
        <w:rPr>
          <w:sz w:val="28"/>
          <w:szCs w:val="28"/>
        </w:rPr>
        <w:t>,</w:t>
      </w:r>
      <w:r w:rsidRPr="001C5E98">
        <w:rPr>
          <w:color w:val="000000"/>
          <w:sz w:val="28"/>
          <w:szCs w:val="28"/>
        </w:rPr>
        <w:t>в</w:t>
      </w:r>
      <w:proofErr w:type="gramEnd"/>
      <w:r w:rsidR="00D03C14" w:rsidRPr="001C5E98">
        <w:rPr>
          <w:color w:val="000000"/>
          <w:sz w:val="28"/>
          <w:szCs w:val="28"/>
        </w:rPr>
        <w:t xml:space="preserve"> соответствии с пунктом 19 части 1 статьи 14</w:t>
      </w:r>
      <w:r w:rsidR="00D03C14" w:rsidRPr="001C5E98">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00D03C14" w:rsidRPr="001C5E98">
        <w:rPr>
          <w:color w:val="000000"/>
          <w:sz w:val="28"/>
          <w:szCs w:val="28"/>
        </w:rPr>
        <w:t xml:space="preserve">, </w:t>
      </w:r>
      <w:r w:rsidR="00113D54" w:rsidRPr="001C5E98">
        <w:rPr>
          <w:color w:val="000000"/>
          <w:sz w:val="28"/>
          <w:szCs w:val="28"/>
        </w:rPr>
        <w:t>статьей 57 Федерального</w:t>
      </w:r>
      <w:r w:rsidR="00D03C14" w:rsidRPr="001C5E98">
        <w:rPr>
          <w:color w:val="000000"/>
          <w:sz w:val="28"/>
          <w:szCs w:val="28"/>
        </w:rPr>
        <w:t xml:space="preserve"> закон</w:t>
      </w:r>
      <w:r w:rsidR="00113D54" w:rsidRPr="001C5E98">
        <w:rPr>
          <w:color w:val="000000"/>
          <w:sz w:val="28"/>
          <w:szCs w:val="28"/>
        </w:rPr>
        <w:t>а</w:t>
      </w:r>
      <w:r w:rsidR="00D03C14" w:rsidRPr="001C5E98">
        <w:rPr>
          <w:color w:val="000000"/>
          <w:sz w:val="28"/>
          <w:szCs w:val="28"/>
        </w:rPr>
        <w:t xml:space="preserve"> от 31.07.2020 № 248-ФЗ «О государственном контроле (надзоре) и муниципальном контроле в Российской Федерации», Уставом</w:t>
      </w:r>
      <w:r w:rsidR="00D03C14" w:rsidRPr="001C5E98">
        <w:rPr>
          <w:sz w:val="28"/>
          <w:szCs w:val="28"/>
        </w:rPr>
        <w:t xml:space="preserve"> </w:t>
      </w:r>
      <w:r w:rsidR="00304A82" w:rsidRPr="001C5E98">
        <w:rPr>
          <w:bCs/>
          <w:color w:val="000000"/>
          <w:sz w:val="28"/>
          <w:szCs w:val="28"/>
        </w:rPr>
        <w:t xml:space="preserve">Зеньковского </w:t>
      </w:r>
      <w:r w:rsidR="00734AF6" w:rsidRPr="001C5E98">
        <w:rPr>
          <w:bCs/>
          <w:color w:val="000000"/>
          <w:sz w:val="28"/>
          <w:szCs w:val="28"/>
        </w:rPr>
        <w:t>сельсовета</w:t>
      </w:r>
      <w:r w:rsidRPr="001C5E98">
        <w:rPr>
          <w:bCs/>
          <w:color w:val="000000"/>
          <w:sz w:val="28"/>
          <w:szCs w:val="28"/>
        </w:rPr>
        <w:t xml:space="preserve">, сельский Совет народных депутатов </w:t>
      </w:r>
    </w:p>
    <w:p w:rsidR="00D03C14" w:rsidRPr="001C5E98" w:rsidRDefault="00D03C14" w:rsidP="00D03C14">
      <w:pPr>
        <w:shd w:val="clear" w:color="auto" w:fill="FFFFFF"/>
        <w:ind w:firstLine="709"/>
        <w:jc w:val="both"/>
        <w:rPr>
          <w:color w:val="000000"/>
          <w:sz w:val="28"/>
          <w:szCs w:val="28"/>
        </w:rPr>
      </w:pPr>
    </w:p>
    <w:p w:rsidR="00734AF6" w:rsidRPr="001C5E98" w:rsidRDefault="00A96C58" w:rsidP="00734AF6">
      <w:pPr>
        <w:shd w:val="clear" w:color="auto" w:fill="FFFFFF"/>
        <w:rPr>
          <w:b/>
          <w:color w:val="000000"/>
          <w:sz w:val="28"/>
          <w:szCs w:val="28"/>
        </w:rPr>
      </w:pPr>
      <w:r w:rsidRPr="001C5E98">
        <w:rPr>
          <w:b/>
          <w:color w:val="000000"/>
          <w:sz w:val="28"/>
          <w:szCs w:val="28"/>
        </w:rPr>
        <w:t>РЕШИЛ:</w:t>
      </w:r>
    </w:p>
    <w:p w:rsidR="00113D54" w:rsidRPr="001C5E98" w:rsidRDefault="00113D54" w:rsidP="00090CE7">
      <w:pPr>
        <w:rPr>
          <w:color w:val="000000"/>
          <w:sz w:val="28"/>
          <w:szCs w:val="28"/>
        </w:rPr>
      </w:pPr>
    </w:p>
    <w:p w:rsidR="00090CE7" w:rsidRPr="001C5E98" w:rsidRDefault="00113D54" w:rsidP="001C5E98">
      <w:pPr>
        <w:ind w:firstLine="708"/>
        <w:jc w:val="both"/>
        <w:rPr>
          <w:color w:val="000000"/>
          <w:sz w:val="28"/>
          <w:szCs w:val="28"/>
        </w:rPr>
      </w:pPr>
      <w:r w:rsidRPr="001C5E98">
        <w:rPr>
          <w:color w:val="000000"/>
          <w:sz w:val="28"/>
          <w:szCs w:val="28"/>
        </w:rPr>
        <w:t xml:space="preserve">Внести в </w:t>
      </w:r>
      <w:r w:rsidR="001C5E98" w:rsidRPr="001C5E98">
        <w:rPr>
          <w:color w:val="000000"/>
          <w:sz w:val="28"/>
          <w:szCs w:val="28"/>
        </w:rPr>
        <w:t>«</w:t>
      </w:r>
      <w:r w:rsidRPr="001C5E98">
        <w:rPr>
          <w:color w:val="000000"/>
          <w:sz w:val="28"/>
          <w:szCs w:val="28"/>
        </w:rPr>
        <w:t>Положение</w:t>
      </w:r>
      <w:r w:rsidR="001C5E98" w:rsidRPr="001C5E98">
        <w:rPr>
          <w:bCs/>
          <w:color w:val="000000"/>
          <w:sz w:val="28"/>
          <w:szCs w:val="28"/>
        </w:rPr>
        <w:t xml:space="preserve"> о муниципальном контроле в сфере благоустройства на территории Муниципального образования Зеньковский сельсовет»</w:t>
      </w:r>
      <w:r w:rsidRPr="001C5E98">
        <w:rPr>
          <w:color w:val="000000"/>
          <w:sz w:val="28"/>
          <w:szCs w:val="28"/>
        </w:rPr>
        <w:t xml:space="preserve"> следующие изменения и дополнения:</w:t>
      </w:r>
    </w:p>
    <w:p w:rsidR="00113D54" w:rsidRPr="001C5E98" w:rsidRDefault="00113D54" w:rsidP="001C5E98">
      <w:pPr>
        <w:ind w:firstLine="708"/>
        <w:jc w:val="both"/>
        <w:rPr>
          <w:color w:val="000000"/>
          <w:sz w:val="28"/>
          <w:szCs w:val="28"/>
        </w:rPr>
      </w:pPr>
      <w:r w:rsidRPr="001C5E98">
        <w:rPr>
          <w:color w:val="000000"/>
          <w:sz w:val="28"/>
          <w:szCs w:val="28"/>
        </w:rPr>
        <w:t>1.</w:t>
      </w:r>
      <w:r w:rsidR="00D722D1" w:rsidRPr="001C5E98">
        <w:rPr>
          <w:color w:val="000000"/>
          <w:sz w:val="28"/>
          <w:szCs w:val="28"/>
        </w:rPr>
        <w:t xml:space="preserve">Пункт 3.4 раздела </w:t>
      </w:r>
      <w:r w:rsidRPr="001C5E98">
        <w:rPr>
          <w:color w:val="000000"/>
          <w:sz w:val="28"/>
          <w:szCs w:val="28"/>
        </w:rPr>
        <w:t>3 Положения дополнить абзацем 5 следующего содержания:</w:t>
      </w:r>
    </w:p>
    <w:p w:rsidR="00113D54" w:rsidRPr="001C5E98" w:rsidRDefault="00113D54" w:rsidP="001C5E98">
      <w:pPr>
        <w:jc w:val="both"/>
        <w:rPr>
          <w:sz w:val="28"/>
          <w:szCs w:val="28"/>
        </w:rPr>
      </w:pPr>
      <w:r w:rsidRPr="001C5E98">
        <w:rPr>
          <w:sz w:val="28"/>
          <w:szCs w:val="28"/>
        </w:rPr>
        <w:t>«5)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Зеньковского сельсовета контроля в сфере благоустройства».</w:t>
      </w:r>
    </w:p>
    <w:p w:rsidR="00945986" w:rsidRPr="001C5E98" w:rsidRDefault="00945986" w:rsidP="001C5E98">
      <w:pPr>
        <w:ind w:firstLine="708"/>
        <w:jc w:val="both"/>
        <w:rPr>
          <w:color w:val="333333"/>
          <w:sz w:val="28"/>
          <w:szCs w:val="28"/>
          <w:shd w:val="clear" w:color="auto" w:fill="FFFFFF"/>
        </w:rPr>
      </w:pPr>
      <w:r w:rsidRPr="001C5E98">
        <w:rPr>
          <w:color w:val="333333"/>
          <w:sz w:val="28"/>
          <w:szCs w:val="28"/>
          <w:shd w:val="clear" w:color="auto" w:fill="FFFFFF"/>
        </w:rPr>
        <w:t>2. Абзац 4 пункта 2.8 первое предложение дополнить словами следующего содержания:</w:t>
      </w:r>
    </w:p>
    <w:p w:rsidR="00113D54" w:rsidRPr="001C5E98" w:rsidRDefault="00945986" w:rsidP="001C5E98">
      <w:pPr>
        <w:jc w:val="both"/>
        <w:rPr>
          <w:bCs/>
          <w:i/>
          <w:color w:val="333333"/>
          <w:sz w:val="28"/>
          <w:szCs w:val="28"/>
          <w:shd w:val="clear" w:color="auto" w:fill="FFFFFF"/>
        </w:rPr>
      </w:pPr>
      <w:r w:rsidRPr="001C5E98">
        <w:rPr>
          <w:color w:val="333333"/>
          <w:sz w:val="28"/>
          <w:szCs w:val="28"/>
          <w:shd w:val="clear" w:color="auto" w:fill="FFFFFF"/>
        </w:rPr>
        <w:t>«</w:t>
      </w:r>
      <w:r w:rsidR="00FE792C" w:rsidRPr="001C5E98">
        <w:rPr>
          <w:i/>
          <w:color w:val="333333"/>
          <w:sz w:val="28"/>
          <w:szCs w:val="28"/>
          <w:shd w:val="clear" w:color="auto" w:fill="FFFFFF"/>
        </w:rPr>
        <w:t>в </w:t>
      </w:r>
      <w:r w:rsidR="00FE792C" w:rsidRPr="001C5E98">
        <w:rPr>
          <w:bCs/>
          <w:i/>
          <w:color w:val="333333"/>
          <w:sz w:val="28"/>
          <w:szCs w:val="28"/>
          <w:shd w:val="clear" w:color="auto" w:fill="FFFFFF"/>
        </w:rPr>
        <w:t>срок</w:t>
      </w:r>
      <w:r w:rsidR="00FE792C" w:rsidRPr="001C5E98">
        <w:rPr>
          <w:i/>
          <w:color w:val="333333"/>
          <w:sz w:val="28"/>
          <w:szCs w:val="28"/>
          <w:shd w:val="clear" w:color="auto" w:fill="FFFFFF"/>
        </w:rPr>
        <w:t> не позднее 30 дней со дня получения им </w:t>
      </w:r>
      <w:r w:rsidR="00FE792C" w:rsidRPr="001C5E98">
        <w:rPr>
          <w:bCs/>
          <w:i/>
          <w:color w:val="333333"/>
          <w:sz w:val="28"/>
          <w:szCs w:val="28"/>
          <w:shd w:val="clear" w:color="auto" w:fill="FFFFFF"/>
        </w:rPr>
        <w:t>предостережения».</w:t>
      </w:r>
    </w:p>
    <w:p w:rsidR="00D722D1" w:rsidRPr="001C5E98" w:rsidRDefault="00D722D1" w:rsidP="001C5E98">
      <w:pPr>
        <w:pStyle w:val="pboth"/>
        <w:shd w:val="clear" w:color="auto" w:fill="FFFFFF"/>
        <w:spacing w:before="0" w:beforeAutospacing="0" w:after="0" w:afterAutospacing="0" w:line="293" w:lineRule="atLeast"/>
        <w:ind w:firstLine="708"/>
        <w:jc w:val="both"/>
        <w:rPr>
          <w:color w:val="000000"/>
          <w:sz w:val="28"/>
          <w:szCs w:val="28"/>
        </w:rPr>
      </w:pPr>
      <w:r w:rsidRPr="001C5E98">
        <w:rPr>
          <w:bCs/>
          <w:color w:val="333333"/>
          <w:sz w:val="28"/>
          <w:szCs w:val="28"/>
          <w:shd w:val="clear" w:color="auto" w:fill="FFFFFF"/>
        </w:rPr>
        <w:t>3.</w:t>
      </w:r>
      <w:r w:rsidRPr="001C5E98">
        <w:rPr>
          <w:color w:val="000000"/>
          <w:sz w:val="28"/>
          <w:szCs w:val="28"/>
        </w:rPr>
        <w:t xml:space="preserve"> Раздел 4 дополнить пунктами 4.2 и 4.3 следующего содержания:</w:t>
      </w:r>
    </w:p>
    <w:p w:rsidR="00D722D1" w:rsidRPr="001C5E98" w:rsidRDefault="00D722D1" w:rsidP="001C5E98">
      <w:pPr>
        <w:pStyle w:val="pboth"/>
        <w:shd w:val="clear" w:color="auto" w:fill="FFFFFF"/>
        <w:spacing w:before="0" w:beforeAutospacing="0" w:after="0" w:afterAutospacing="0" w:line="293" w:lineRule="atLeast"/>
        <w:jc w:val="both"/>
        <w:rPr>
          <w:color w:val="000000"/>
          <w:sz w:val="28"/>
          <w:szCs w:val="28"/>
        </w:rPr>
      </w:pPr>
      <w:r w:rsidRPr="001C5E98">
        <w:rPr>
          <w:color w:val="000000"/>
          <w:sz w:val="28"/>
          <w:szCs w:val="28"/>
        </w:rPr>
        <w:lastRenderedPageBreak/>
        <w:t xml:space="preserve">«4.2. Жалоба подается контролируемым лицом </w:t>
      </w:r>
      <w:proofErr w:type="gramStart"/>
      <w:r w:rsidRPr="001C5E98">
        <w:rPr>
          <w:color w:val="000000"/>
          <w:sz w:val="28"/>
          <w:szCs w:val="28"/>
        </w:rPr>
        <w:t>в</w:t>
      </w:r>
      <w:proofErr w:type="gramEnd"/>
      <w:r w:rsidRPr="001C5E98">
        <w:rPr>
          <w:color w:val="000000"/>
          <w:sz w:val="28"/>
          <w:szCs w:val="28"/>
        </w:rPr>
        <w:t xml:space="preserve"> </w:t>
      </w:r>
      <w:proofErr w:type="gramStart"/>
      <w:r w:rsidRPr="001C5E98">
        <w:rPr>
          <w:color w:val="000000"/>
          <w:sz w:val="28"/>
          <w:szCs w:val="28"/>
        </w:rPr>
        <w:t>уполномоченный</w:t>
      </w:r>
      <w:proofErr w:type="gramEnd"/>
      <w:r w:rsidRPr="001C5E98">
        <w:rPr>
          <w:color w:val="000000"/>
          <w:sz w:val="28"/>
          <w:szCs w:val="28"/>
        </w:rPr>
        <w:t xml:space="preserve"> на рассмотрение жалобы орган, определяемый в соответствии с </w:t>
      </w:r>
      <w:hyperlink r:id="rId8" w:history="1">
        <w:r w:rsidRPr="001C5E98">
          <w:rPr>
            <w:rStyle w:val="a5"/>
            <w:color w:val="3C5F87"/>
            <w:sz w:val="28"/>
            <w:szCs w:val="28"/>
            <w:bdr w:val="none" w:sz="0" w:space="0" w:color="auto" w:frame="1"/>
          </w:rPr>
          <w:t>частью 2</w:t>
        </w:r>
      </w:hyperlink>
      <w:r w:rsidRPr="001C5E98">
        <w:rPr>
          <w:color w:val="000000"/>
          <w:sz w:val="28"/>
          <w:szCs w:val="28"/>
        </w:rPr>
        <w:t xml:space="preserve"> статьи 40 Закона № 248-ФЗ,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9" w:history="1">
        <w:r w:rsidRPr="001C5E98">
          <w:rPr>
            <w:rStyle w:val="a5"/>
            <w:color w:val="3C5F87"/>
            <w:sz w:val="28"/>
            <w:szCs w:val="28"/>
            <w:bdr w:val="none" w:sz="0" w:space="0" w:color="auto" w:frame="1"/>
          </w:rPr>
          <w:t>частью 1.1</w:t>
        </w:r>
      </w:hyperlink>
      <w:r w:rsidRPr="001C5E98">
        <w:rPr>
          <w:color w:val="000000"/>
          <w:sz w:val="28"/>
          <w:szCs w:val="28"/>
        </w:rPr>
        <w:t>  статьи 40 Закона № 248-ФЗ.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722D1" w:rsidRPr="001C5E98" w:rsidRDefault="00D722D1" w:rsidP="00D722D1">
      <w:pPr>
        <w:pStyle w:val="pboth"/>
        <w:shd w:val="clear" w:color="auto" w:fill="FFFFFF"/>
        <w:spacing w:before="0" w:beforeAutospacing="0" w:after="0" w:afterAutospacing="0" w:line="293" w:lineRule="atLeast"/>
        <w:jc w:val="both"/>
        <w:rPr>
          <w:color w:val="000000"/>
          <w:sz w:val="28"/>
          <w:szCs w:val="28"/>
        </w:rPr>
      </w:pPr>
      <w:r w:rsidRPr="001C5E98">
        <w:rPr>
          <w:color w:val="000000"/>
          <w:sz w:val="28"/>
          <w:szCs w:val="28"/>
        </w:rPr>
        <w:t xml:space="preserve">4.3. </w:t>
      </w:r>
      <w:proofErr w:type="gramStart"/>
      <w:r w:rsidRPr="001C5E98">
        <w:rPr>
          <w:color w:val="000000"/>
          <w:sz w:val="28"/>
          <w:szCs w:val="28"/>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r:id="rId10" w:history="1">
        <w:r w:rsidRPr="001C5E98">
          <w:rPr>
            <w:rStyle w:val="a5"/>
            <w:color w:val="3C5F87"/>
            <w:sz w:val="28"/>
            <w:szCs w:val="28"/>
            <w:bdr w:val="none" w:sz="0" w:space="0" w:color="auto" w:frame="1"/>
          </w:rPr>
          <w:t>частью 2</w:t>
        </w:r>
      </w:hyperlink>
      <w:r w:rsidRPr="001C5E98">
        <w:rPr>
          <w:color w:val="000000"/>
          <w:sz w:val="28"/>
          <w:szCs w:val="28"/>
        </w:rPr>
        <w:t>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1C5E98">
        <w:rPr>
          <w:color w:val="000000"/>
          <w:sz w:val="28"/>
          <w:szCs w:val="28"/>
        </w:rPr>
        <w:t xml:space="preserve"> и иной охраняемой законом тайне».</w:t>
      </w:r>
    </w:p>
    <w:p w:rsidR="00563990" w:rsidRPr="001C5E98" w:rsidRDefault="00563990" w:rsidP="001C5E98">
      <w:pPr>
        <w:pStyle w:val="pboth"/>
        <w:shd w:val="clear" w:color="auto" w:fill="FFFFFF"/>
        <w:spacing w:before="0" w:beforeAutospacing="0" w:after="0" w:afterAutospacing="0" w:line="293" w:lineRule="atLeast"/>
        <w:ind w:firstLine="708"/>
        <w:jc w:val="both"/>
        <w:rPr>
          <w:color w:val="000000"/>
          <w:sz w:val="28"/>
          <w:szCs w:val="28"/>
        </w:rPr>
      </w:pPr>
      <w:r w:rsidRPr="001C5E98">
        <w:rPr>
          <w:color w:val="000000"/>
          <w:sz w:val="28"/>
          <w:szCs w:val="28"/>
        </w:rPr>
        <w:t>4.</w:t>
      </w:r>
      <w:r w:rsidR="001C5E98" w:rsidRPr="001C5E98">
        <w:rPr>
          <w:color w:val="000000"/>
          <w:sz w:val="28"/>
          <w:szCs w:val="28"/>
        </w:rPr>
        <w:t xml:space="preserve"> Пункт 3.12 раздела 3 изложить в</w:t>
      </w:r>
      <w:r w:rsidRPr="001C5E98">
        <w:rPr>
          <w:color w:val="000000"/>
          <w:sz w:val="28"/>
          <w:szCs w:val="28"/>
        </w:rPr>
        <w:t xml:space="preserve"> следующей редакции:</w:t>
      </w:r>
    </w:p>
    <w:p w:rsidR="00563990" w:rsidRPr="001C5E98" w:rsidRDefault="00563990" w:rsidP="001C5E98">
      <w:pPr>
        <w:pStyle w:val="af1"/>
        <w:jc w:val="both"/>
        <w:rPr>
          <w:szCs w:val="28"/>
        </w:rPr>
      </w:pPr>
      <w:r w:rsidRPr="001C5E98">
        <w:rPr>
          <w:szCs w:val="28"/>
        </w:rPr>
        <w:t xml:space="preserve">«3.12. </w:t>
      </w:r>
      <w:proofErr w:type="gramStart"/>
      <w:r w:rsidRPr="001C5E98">
        <w:rPr>
          <w:szCs w:val="28"/>
        </w:rPr>
        <w:t>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proofErr w:type="gramEnd"/>
    </w:p>
    <w:p w:rsidR="00563990" w:rsidRPr="001C5E98" w:rsidRDefault="00563990" w:rsidP="001C5E98">
      <w:pPr>
        <w:pStyle w:val="af1"/>
        <w:ind w:firstLine="708"/>
        <w:jc w:val="both"/>
        <w:rPr>
          <w:szCs w:val="28"/>
        </w:rPr>
      </w:pPr>
      <w:r w:rsidRPr="001C5E98">
        <w:rPr>
          <w:szCs w:val="28"/>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563990" w:rsidRPr="001C5E98" w:rsidRDefault="00563990" w:rsidP="00563990">
      <w:pPr>
        <w:jc w:val="both"/>
        <w:rPr>
          <w:sz w:val="28"/>
          <w:szCs w:val="28"/>
        </w:rPr>
      </w:pPr>
      <w:r w:rsidRPr="001C5E98">
        <w:rPr>
          <w:sz w:val="28"/>
          <w:szCs w:val="28"/>
        </w:rPr>
        <w:t>осмотр - фотосъемка, видеозапись;</w:t>
      </w:r>
    </w:p>
    <w:p w:rsidR="00563990" w:rsidRPr="001C5E98" w:rsidRDefault="00563990" w:rsidP="00563990">
      <w:pPr>
        <w:jc w:val="both"/>
        <w:rPr>
          <w:sz w:val="28"/>
          <w:szCs w:val="28"/>
        </w:rPr>
      </w:pPr>
      <w:r w:rsidRPr="001C5E98">
        <w:rPr>
          <w:sz w:val="28"/>
          <w:szCs w:val="28"/>
        </w:rPr>
        <w:t>опрос - аудиозапись;</w:t>
      </w:r>
    </w:p>
    <w:p w:rsidR="00563990" w:rsidRPr="001C5E98" w:rsidRDefault="00563990" w:rsidP="00563990">
      <w:pPr>
        <w:jc w:val="both"/>
        <w:rPr>
          <w:sz w:val="28"/>
          <w:szCs w:val="28"/>
        </w:rPr>
      </w:pPr>
      <w:r w:rsidRPr="001C5E98">
        <w:rPr>
          <w:sz w:val="28"/>
          <w:szCs w:val="28"/>
        </w:rPr>
        <w:t>получение письменных объяснений - фотосъемка, видеозапись;</w:t>
      </w:r>
    </w:p>
    <w:p w:rsidR="00563990" w:rsidRPr="001C5E98" w:rsidRDefault="00563990" w:rsidP="00563990">
      <w:pPr>
        <w:jc w:val="both"/>
        <w:rPr>
          <w:sz w:val="28"/>
          <w:szCs w:val="28"/>
        </w:rPr>
      </w:pPr>
      <w:r w:rsidRPr="001C5E98">
        <w:rPr>
          <w:sz w:val="28"/>
          <w:szCs w:val="28"/>
        </w:rPr>
        <w:t>истребование документов - фотосъемка, аудио- и видеозапись;</w:t>
      </w:r>
    </w:p>
    <w:p w:rsidR="00563990" w:rsidRPr="001C5E98" w:rsidRDefault="00563990" w:rsidP="00563990">
      <w:pPr>
        <w:jc w:val="both"/>
        <w:rPr>
          <w:sz w:val="28"/>
          <w:szCs w:val="28"/>
        </w:rPr>
      </w:pPr>
      <w:r w:rsidRPr="001C5E98">
        <w:rPr>
          <w:sz w:val="28"/>
          <w:szCs w:val="28"/>
        </w:rPr>
        <w:t>инструментальное обследование - фотосъемка, видеозапись;</w:t>
      </w:r>
    </w:p>
    <w:p w:rsidR="00563990" w:rsidRPr="001C5E98" w:rsidRDefault="00563990" w:rsidP="00563990">
      <w:pPr>
        <w:jc w:val="both"/>
        <w:rPr>
          <w:sz w:val="28"/>
          <w:szCs w:val="28"/>
        </w:rPr>
      </w:pPr>
      <w:r w:rsidRPr="001C5E98">
        <w:rPr>
          <w:sz w:val="28"/>
          <w:szCs w:val="28"/>
        </w:rPr>
        <w:t>экспертиза - фотосъемка, видеозапись.</w:t>
      </w:r>
    </w:p>
    <w:p w:rsidR="00563990" w:rsidRPr="001C5E98" w:rsidRDefault="00563990" w:rsidP="001C5E98">
      <w:pPr>
        <w:ind w:firstLine="708"/>
        <w:jc w:val="both"/>
        <w:rPr>
          <w:sz w:val="28"/>
          <w:szCs w:val="28"/>
        </w:rPr>
      </w:pPr>
      <w:r w:rsidRPr="001C5E98">
        <w:rPr>
          <w:sz w:val="28"/>
          <w:szCs w:val="28"/>
        </w:rPr>
        <w:t>При отсутствии возможности осуществления видеозаписи применяется аудиозапись проводимого контрольного (надзорного) действия.</w:t>
      </w:r>
    </w:p>
    <w:p w:rsidR="00563990" w:rsidRPr="001C5E98" w:rsidRDefault="00563990" w:rsidP="00563990">
      <w:pPr>
        <w:jc w:val="both"/>
        <w:rPr>
          <w:sz w:val="28"/>
          <w:szCs w:val="28"/>
        </w:rPr>
      </w:pPr>
      <w:r w:rsidRPr="001C5E98">
        <w:rPr>
          <w:sz w:val="28"/>
          <w:szCs w:val="28"/>
        </w:rPr>
        <w:t>Ауди</w:t>
      </w:r>
      <w:proofErr w:type="gramStart"/>
      <w:r w:rsidRPr="001C5E98">
        <w:rPr>
          <w:sz w:val="28"/>
          <w:szCs w:val="28"/>
        </w:rPr>
        <w:t>о-</w:t>
      </w:r>
      <w:proofErr w:type="gramEnd"/>
      <w:r w:rsidRPr="001C5E98">
        <w:rPr>
          <w:sz w:val="28"/>
          <w:szCs w:val="28"/>
        </w:rP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563990" w:rsidRPr="001C5E98" w:rsidRDefault="00563990" w:rsidP="001C5E98">
      <w:pPr>
        <w:ind w:firstLine="708"/>
        <w:jc w:val="both"/>
        <w:rPr>
          <w:sz w:val="28"/>
          <w:szCs w:val="28"/>
        </w:rPr>
      </w:pPr>
      <w:r w:rsidRPr="001C5E98">
        <w:rPr>
          <w:sz w:val="28"/>
          <w:szCs w:val="28"/>
        </w:rPr>
        <w:t>Решение об осуществлении фиксации доказательств выявленных нарушений обязательных требований с помощью технических сре</w:t>
      </w:r>
      <w:proofErr w:type="gramStart"/>
      <w:r w:rsidRPr="001C5E98">
        <w:rPr>
          <w:sz w:val="28"/>
          <w:szCs w:val="28"/>
        </w:rPr>
        <w:t>дств пр</w:t>
      </w:r>
      <w:proofErr w:type="gramEnd"/>
      <w:r w:rsidRPr="001C5E98">
        <w:rPr>
          <w:sz w:val="28"/>
          <w:szCs w:val="28"/>
        </w:rPr>
        <w:t xml:space="preserve">и совершении контрольных (надзорных) действий принимается должностным </w:t>
      </w:r>
      <w:r w:rsidRPr="001C5E98">
        <w:rPr>
          <w:sz w:val="28"/>
          <w:szCs w:val="28"/>
        </w:rPr>
        <w:lastRenderedPageBreak/>
        <w:t>лицом контрольного органа (территориального органа) самостоятельно при проведении экспертизы и инструментального обследования.</w:t>
      </w:r>
    </w:p>
    <w:p w:rsidR="00563990" w:rsidRPr="001C5E98" w:rsidRDefault="00563990" w:rsidP="00563990">
      <w:pPr>
        <w:jc w:val="both"/>
        <w:rPr>
          <w:sz w:val="28"/>
          <w:szCs w:val="28"/>
        </w:rPr>
      </w:pPr>
      <w:r w:rsidRPr="001C5E98">
        <w:rPr>
          <w:sz w:val="28"/>
          <w:szCs w:val="28"/>
        </w:rPr>
        <w:t>Зафиксированные с помощью фотосъемки, ауди</w:t>
      </w:r>
      <w:proofErr w:type="gramStart"/>
      <w:r w:rsidRPr="001C5E98">
        <w:rPr>
          <w:sz w:val="28"/>
          <w:szCs w:val="28"/>
        </w:rPr>
        <w:t>о-</w:t>
      </w:r>
      <w:proofErr w:type="gramEnd"/>
      <w:r w:rsidRPr="001C5E98">
        <w:rPr>
          <w:sz w:val="28"/>
          <w:szCs w:val="28"/>
        </w:rPr>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D03C14" w:rsidRPr="001C5E98" w:rsidRDefault="00563990" w:rsidP="00113D54">
      <w:pPr>
        <w:jc w:val="both"/>
        <w:rPr>
          <w:color w:val="000000"/>
          <w:sz w:val="28"/>
          <w:szCs w:val="28"/>
        </w:rPr>
      </w:pPr>
      <w:r w:rsidRPr="001C5E98">
        <w:rPr>
          <w:color w:val="000000"/>
          <w:sz w:val="28"/>
          <w:szCs w:val="28"/>
        </w:rPr>
        <w:t>5</w:t>
      </w:r>
      <w:r w:rsidR="00D03C14" w:rsidRPr="001C5E98">
        <w:rPr>
          <w:color w:val="000000"/>
          <w:sz w:val="28"/>
          <w:szCs w:val="28"/>
        </w:rPr>
        <w:t xml:space="preserve">. Настоящее решение вступает в силу со дня его официального опубликования, </w:t>
      </w:r>
    </w:p>
    <w:p w:rsidR="0064159B" w:rsidRPr="001C5E98" w:rsidRDefault="00563990" w:rsidP="00113D54">
      <w:pPr>
        <w:jc w:val="both"/>
        <w:rPr>
          <w:sz w:val="28"/>
          <w:szCs w:val="28"/>
        </w:rPr>
      </w:pPr>
      <w:r w:rsidRPr="001C5E98">
        <w:rPr>
          <w:sz w:val="28"/>
          <w:szCs w:val="28"/>
        </w:rPr>
        <w:t>6</w:t>
      </w:r>
      <w:r w:rsidR="0064159B" w:rsidRPr="001C5E98">
        <w:rPr>
          <w:sz w:val="28"/>
          <w:szCs w:val="28"/>
        </w:rPr>
        <w:t xml:space="preserve">. Обнародовать настоящее постановление на информационном </w:t>
      </w:r>
      <w:proofErr w:type="gramStart"/>
      <w:r w:rsidR="0064159B" w:rsidRPr="001C5E98">
        <w:rPr>
          <w:sz w:val="28"/>
          <w:szCs w:val="28"/>
        </w:rPr>
        <w:t>стенде</w:t>
      </w:r>
      <w:proofErr w:type="gramEnd"/>
      <w:r w:rsidR="0064159B" w:rsidRPr="001C5E98">
        <w:rPr>
          <w:sz w:val="28"/>
          <w:szCs w:val="28"/>
        </w:rPr>
        <w:t xml:space="preserve"> в здании администрации </w:t>
      </w:r>
      <w:r w:rsidR="00304A82" w:rsidRPr="001C5E98">
        <w:rPr>
          <w:bCs/>
          <w:color w:val="000000"/>
          <w:sz w:val="28"/>
          <w:szCs w:val="28"/>
        </w:rPr>
        <w:t>Зеньковского</w:t>
      </w:r>
      <w:r w:rsidR="0064159B" w:rsidRPr="001C5E98">
        <w:rPr>
          <w:sz w:val="28"/>
          <w:szCs w:val="28"/>
        </w:rPr>
        <w:t xml:space="preserve"> сельсовета, а также разместить на сайте администрации </w:t>
      </w:r>
      <w:r w:rsidR="00304A82" w:rsidRPr="001C5E98">
        <w:rPr>
          <w:bCs/>
          <w:color w:val="000000"/>
          <w:sz w:val="28"/>
          <w:szCs w:val="28"/>
        </w:rPr>
        <w:t>Зеньковского</w:t>
      </w:r>
      <w:r w:rsidR="0064159B" w:rsidRPr="001C5E98">
        <w:rPr>
          <w:sz w:val="28"/>
          <w:szCs w:val="28"/>
        </w:rPr>
        <w:t xml:space="preserve"> </w:t>
      </w:r>
      <w:r w:rsidR="00304A82" w:rsidRPr="001C5E98">
        <w:rPr>
          <w:sz w:val="28"/>
          <w:szCs w:val="28"/>
        </w:rPr>
        <w:t>сельсовета</w:t>
      </w:r>
    </w:p>
    <w:p w:rsidR="0064159B" w:rsidRPr="001C5E98" w:rsidRDefault="0064159B" w:rsidP="0064159B">
      <w:pPr>
        <w:jc w:val="both"/>
        <w:rPr>
          <w:sz w:val="28"/>
          <w:szCs w:val="28"/>
        </w:rPr>
      </w:pPr>
    </w:p>
    <w:p w:rsidR="00A96C58" w:rsidRPr="001C5E98" w:rsidRDefault="00A96C58" w:rsidP="00A96C58">
      <w:pPr>
        <w:widowControl w:val="0"/>
        <w:rPr>
          <w:sz w:val="28"/>
          <w:szCs w:val="28"/>
        </w:rPr>
      </w:pPr>
      <w:r w:rsidRPr="001C5E98">
        <w:rPr>
          <w:sz w:val="28"/>
          <w:szCs w:val="28"/>
        </w:rPr>
        <w:t xml:space="preserve">Председатель Зеньковского </w:t>
      </w:r>
    </w:p>
    <w:p w:rsidR="00A96C58" w:rsidRPr="001C5E98" w:rsidRDefault="00A96C58" w:rsidP="00A96C58">
      <w:pPr>
        <w:widowControl w:val="0"/>
        <w:rPr>
          <w:sz w:val="28"/>
          <w:szCs w:val="28"/>
        </w:rPr>
      </w:pPr>
      <w:r w:rsidRPr="001C5E98">
        <w:rPr>
          <w:sz w:val="28"/>
          <w:szCs w:val="28"/>
        </w:rPr>
        <w:t xml:space="preserve">сельского Совета народных депутатов                          </w:t>
      </w:r>
      <w:r w:rsidR="00113D54" w:rsidRPr="001C5E98">
        <w:rPr>
          <w:sz w:val="28"/>
          <w:szCs w:val="28"/>
        </w:rPr>
        <w:t xml:space="preserve">           </w:t>
      </w:r>
      <w:proofErr w:type="spellStart"/>
      <w:r w:rsidR="00113D54" w:rsidRPr="001C5E98">
        <w:rPr>
          <w:sz w:val="28"/>
          <w:szCs w:val="28"/>
        </w:rPr>
        <w:t>Е.В.Дворцова</w:t>
      </w:r>
      <w:proofErr w:type="spellEnd"/>
    </w:p>
    <w:p w:rsidR="00A96C58" w:rsidRPr="001C5E98" w:rsidRDefault="00A96C58" w:rsidP="00A96C58">
      <w:pPr>
        <w:widowControl w:val="0"/>
        <w:ind w:firstLine="720"/>
        <w:rPr>
          <w:sz w:val="28"/>
          <w:szCs w:val="28"/>
        </w:rPr>
      </w:pPr>
    </w:p>
    <w:p w:rsidR="00A96C58" w:rsidRPr="0069783E" w:rsidRDefault="00A96C58" w:rsidP="00A96C58">
      <w:pPr>
        <w:widowControl w:val="0"/>
        <w:rPr>
          <w:sz w:val="28"/>
          <w:szCs w:val="28"/>
        </w:rPr>
      </w:pPr>
      <w:r w:rsidRPr="001C5E98">
        <w:rPr>
          <w:sz w:val="28"/>
          <w:szCs w:val="28"/>
        </w:rPr>
        <w:t xml:space="preserve">Глава  Зеньковского сельсовета                                    </w:t>
      </w:r>
      <w:r w:rsidR="00113D54" w:rsidRPr="001C5E98">
        <w:rPr>
          <w:sz w:val="28"/>
          <w:szCs w:val="28"/>
        </w:rPr>
        <w:t xml:space="preserve">          </w:t>
      </w:r>
      <w:r w:rsidRPr="001C5E98">
        <w:rPr>
          <w:sz w:val="28"/>
          <w:szCs w:val="28"/>
        </w:rPr>
        <w:t xml:space="preserve">  </w:t>
      </w:r>
      <w:r w:rsidR="00113D54" w:rsidRPr="001C5E98">
        <w:rPr>
          <w:sz w:val="28"/>
          <w:szCs w:val="28"/>
        </w:rPr>
        <w:t>И.Г.Жилина</w:t>
      </w:r>
      <w:r w:rsidRPr="0069783E">
        <w:rPr>
          <w:sz w:val="28"/>
          <w:szCs w:val="28"/>
        </w:rPr>
        <w:t xml:space="preserve">                                        </w:t>
      </w:r>
    </w:p>
    <w:p w:rsidR="00A96C58" w:rsidRPr="0069783E" w:rsidRDefault="00A96C58" w:rsidP="00A96C58">
      <w:pPr>
        <w:jc w:val="right"/>
        <w:rPr>
          <w:sz w:val="22"/>
          <w:szCs w:val="22"/>
        </w:rPr>
      </w:pPr>
    </w:p>
    <w:p w:rsidR="00A96C58" w:rsidRDefault="00A96C58" w:rsidP="00D03C14">
      <w:pPr>
        <w:tabs>
          <w:tab w:val="num" w:pos="200"/>
        </w:tabs>
        <w:ind w:left="4536"/>
        <w:jc w:val="center"/>
        <w:outlineLvl w:val="0"/>
      </w:pPr>
    </w:p>
    <w:p w:rsidR="00FC61F5" w:rsidRDefault="00FC61F5" w:rsidP="00D03C14">
      <w:pPr>
        <w:tabs>
          <w:tab w:val="num" w:pos="200"/>
        </w:tabs>
        <w:ind w:left="4536"/>
        <w:jc w:val="center"/>
        <w:outlineLvl w:val="0"/>
      </w:pPr>
    </w:p>
    <w:p w:rsidR="00FC61F5" w:rsidRDefault="00FC61F5"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D03C14">
      <w:pPr>
        <w:tabs>
          <w:tab w:val="num" w:pos="200"/>
        </w:tabs>
        <w:ind w:left="4536"/>
        <w:jc w:val="center"/>
        <w:outlineLvl w:val="0"/>
      </w:pPr>
    </w:p>
    <w:p w:rsidR="001C5E98" w:rsidRDefault="001C5E98" w:rsidP="001C5E98">
      <w:pPr>
        <w:tabs>
          <w:tab w:val="num" w:pos="200"/>
        </w:tabs>
        <w:outlineLvl w:val="0"/>
      </w:pPr>
    </w:p>
    <w:p w:rsidR="007E7259" w:rsidRDefault="007E7259" w:rsidP="001C5E98">
      <w:pPr>
        <w:tabs>
          <w:tab w:val="num" w:pos="200"/>
        </w:tabs>
        <w:outlineLvl w:val="0"/>
      </w:pPr>
    </w:p>
    <w:p w:rsidR="001C5E98" w:rsidRDefault="001C5E98" w:rsidP="00D03C14">
      <w:pPr>
        <w:tabs>
          <w:tab w:val="num" w:pos="200"/>
        </w:tabs>
        <w:ind w:left="4536"/>
        <w:jc w:val="center"/>
        <w:outlineLvl w:val="0"/>
      </w:pPr>
    </w:p>
    <w:p w:rsidR="00A96C58" w:rsidRPr="00700821" w:rsidRDefault="00A96C58" w:rsidP="001C5E98">
      <w:pPr>
        <w:tabs>
          <w:tab w:val="num" w:pos="200"/>
        </w:tabs>
        <w:ind w:left="4536"/>
        <w:jc w:val="right"/>
        <w:outlineLvl w:val="0"/>
      </w:pPr>
      <w:r w:rsidRPr="00700821">
        <w:lastRenderedPageBreak/>
        <w:t>УТВЕРЖДЕНО</w:t>
      </w:r>
    </w:p>
    <w:p w:rsidR="00A96C58" w:rsidRDefault="00A96C58" w:rsidP="001C5E98">
      <w:pPr>
        <w:ind w:left="4536"/>
        <w:jc w:val="right"/>
        <w:rPr>
          <w:color w:val="000000"/>
        </w:rPr>
      </w:pPr>
      <w:r>
        <w:rPr>
          <w:color w:val="000000"/>
        </w:rPr>
        <w:t>Решением Зеньковского сельского Совета</w:t>
      </w:r>
    </w:p>
    <w:p w:rsidR="00A96C58" w:rsidRPr="00700821" w:rsidRDefault="00A96C58" w:rsidP="001C5E98">
      <w:pPr>
        <w:ind w:left="4536"/>
        <w:jc w:val="right"/>
        <w:rPr>
          <w:i/>
          <w:iCs/>
          <w:color w:val="000000"/>
        </w:rPr>
      </w:pPr>
      <w:r>
        <w:rPr>
          <w:color w:val="000000"/>
        </w:rPr>
        <w:t>народных депутатов</w:t>
      </w:r>
      <w:r w:rsidR="007E7259" w:rsidRPr="007E7259">
        <w:t xml:space="preserve"> </w:t>
      </w:r>
      <w:r w:rsidR="007E7259">
        <w:t>о</w:t>
      </w:r>
      <w:r w:rsidR="007E7259" w:rsidRPr="00700821">
        <w:t>т</w:t>
      </w:r>
      <w:r w:rsidR="007E7259">
        <w:t xml:space="preserve"> 22 октября </w:t>
      </w:r>
      <w:r w:rsidR="007E7259" w:rsidRPr="00700821">
        <w:t xml:space="preserve">2021 № </w:t>
      </w:r>
      <w:r w:rsidR="007E7259">
        <w:t>44</w:t>
      </w:r>
    </w:p>
    <w:p w:rsidR="001C5E98" w:rsidRDefault="007E7259" w:rsidP="001C5E98">
      <w:pPr>
        <w:ind w:firstLine="567"/>
        <w:jc w:val="right"/>
      </w:pPr>
      <w:r>
        <w:t>(с изменениями от 29.02.2024 № 129)</w:t>
      </w:r>
      <w:r w:rsidR="00A96C58">
        <w:t xml:space="preserve">                             </w:t>
      </w:r>
      <w:r>
        <w:t xml:space="preserve">                   </w:t>
      </w:r>
      <w:r w:rsidR="00A96C58">
        <w:t xml:space="preserve"> </w:t>
      </w:r>
    </w:p>
    <w:p w:rsidR="00A96C58" w:rsidRPr="00463EDF" w:rsidRDefault="001C5E98" w:rsidP="001C5E98">
      <w:pPr>
        <w:ind w:firstLine="567"/>
        <w:jc w:val="right"/>
        <w:rPr>
          <w:color w:val="000000"/>
          <w:sz w:val="17"/>
          <w:szCs w:val="17"/>
        </w:rPr>
      </w:pPr>
      <w:r>
        <w:t xml:space="preserve"> </w:t>
      </w:r>
    </w:p>
    <w:p w:rsidR="00D03C14" w:rsidRPr="00700821" w:rsidRDefault="00D03C14" w:rsidP="00D03C14">
      <w:pPr>
        <w:ind w:firstLine="567"/>
        <w:jc w:val="right"/>
        <w:rPr>
          <w:color w:val="000000"/>
          <w:sz w:val="17"/>
          <w:szCs w:val="17"/>
        </w:rPr>
      </w:pPr>
    </w:p>
    <w:p w:rsidR="00D03C14" w:rsidRPr="00700821" w:rsidRDefault="00D03C14" w:rsidP="00D03C14">
      <w:pPr>
        <w:ind w:firstLine="567"/>
        <w:jc w:val="right"/>
        <w:rPr>
          <w:color w:val="000000"/>
          <w:sz w:val="17"/>
          <w:szCs w:val="17"/>
        </w:rPr>
      </w:pPr>
    </w:p>
    <w:p w:rsidR="00D03C14" w:rsidRPr="007E7259" w:rsidRDefault="00D03C14" w:rsidP="00D03C14">
      <w:pPr>
        <w:jc w:val="center"/>
        <w:rPr>
          <w:i/>
          <w:iCs/>
          <w:color w:val="000000"/>
        </w:rPr>
      </w:pPr>
      <w:r w:rsidRPr="007E7259">
        <w:rPr>
          <w:b/>
          <w:bCs/>
          <w:color w:val="000000"/>
        </w:rPr>
        <w:t>Положение о муниципальном контроле в сфере благоустройства на территории</w:t>
      </w:r>
      <w:r w:rsidRPr="007E7259">
        <w:rPr>
          <w:b/>
          <w:color w:val="000000"/>
        </w:rPr>
        <w:t xml:space="preserve"> </w:t>
      </w:r>
      <w:r w:rsidR="001F0083" w:rsidRPr="007E7259">
        <w:rPr>
          <w:b/>
          <w:color w:val="000000"/>
        </w:rPr>
        <w:t xml:space="preserve">Муниципального образования </w:t>
      </w:r>
      <w:r w:rsidR="00304A82" w:rsidRPr="007E7259">
        <w:rPr>
          <w:b/>
          <w:bCs/>
          <w:color w:val="000000"/>
        </w:rPr>
        <w:t>Зеньковский</w:t>
      </w:r>
      <w:r w:rsidR="001F0083" w:rsidRPr="007E7259">
        <w:rPr>
          <w:b/>
          <w:color w:val="000000"/>
        </w:rPr>
        <w:t xml:space="preserve"> сельсовет</w:t>
      </w:r>
    </w:p>
    <w:p w:rsidR="00D03C14" w:rsidRPr="007E7259" w:rsidRDefault="00D03C14" w:rsidP="00D03C14">
      <w:pPr>
        <w:spacing w:line="360" w:lineRule="auto"/>
        <w:jc w:val="center"/>
      </w:pPr>
    </w:p>
    <w:p w:rsidR="00D03C14" w:rsidRPr="007E7259" w:rsidRDefault="00D03C14" w:rsidP="00D03C14">
      <w:pPr>
        <w:pStyle w:val="ConsPlusNormal"/>
        <w:spacing w:line="360" w:lineRule="auto"/>
        <w:ind w:firstLine="0"/>
        <w:jc w:val="center"/>
        <w:rPr>
          <w:rFonts w:ascii="Times New Roman" w:hAnsi="Times New Roman" w:cs="Times New Roman"/>
          <w:b/>
          <w:bCs/>
          <w:color w:val="000000"/>
          <w:sz w:val="24"/>
          <w:szCs w:val="24"/>
        </w:rPr>
      </w:pPr>
      <w:r w:rsidRPr="007E7259">
        <w:rPr>
          <w:rFonts w:ascii="Times New Roman" w:hAnsi="Times New Roman" w:cs="Times New Roman"/>
          <w:b/>
          <w:bCs/>
          <w:color w:val="000000"/>
          <w:sz w:val="24"/>
          <w:szCs w:val="24"/>
        </w:rPr>
        <w:t>1. Общие положения</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1F0083" w:rsidRPr="007E7259">
        <w:rPr>
          <w:rFonts w:ascii="Times New Roman" w:hAnsi="Times New Roman" w:cs="Times New Roman"/>
          <w:color w:val="000000"/>
          <w:sz w:val="24"/>
          <w:szCs w:val="24"/>
        </w:rPr>
        <w:t xml:space="preserve">Муниципального образования </w:t>
      </w:r>
      <w:r w:rsidR="00304A82" w:rsidRPr="007E7259">
        <w:rPr>
          <w:rFonts w:ascii="Times New Roman" w:hAnsi="Times New Roman" w:cs="Times New Roman"/>
          <w:bCs/>
          <w:color w:val="000000"/>
          <w:sz w:val="24"/>
          <w:szCs w:val="24"/>
        </w:rPr>
        <w:t xml:space="preserve">Зеньковский </w:t>
      </w:r>
      <w:r w:rsidR="001F0083" w:rsidRPr="007E7259">
        <w:rPr>
          <w:rFonts w:ascii="Times New Roman" w:hAnsi="Times New Roman" w:cs="Times New Roman"/>
          <w:color w:val="000000"/>
          <w:sz w:val="24"/>
          <w:szCs w:val="24"/>
        </w:rPr>
        <w:t>сельсовет</w:t>
      </w:r>
      <w:r w:rsidRPr="007E7259">
        <w:rPr>
          <w:rFonts w:ascii="Times New Roman" w:hAnsi="Times New Roman" w:cs="Times New Roman"/>
          <w:color w:val="000000"/>
          <w:sz w:val="24"/>
          <w:szCs w:val="24"/>
        </w:rPr>
        <w:t xml:space="preserve"> (далее – контроль в сфере благоустройства).</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E7259">
        <w:rPr>
          <w:rFonts w:ascii="Times New Roman" w:hAnsi="Times New Roman" w:cs="Times New Roman"/>
          <w:color w:val="000000"/>
          <w:sz w:val="24"/>
          <w:szCs w:val="24"/>
          <w:shd w:val="clear" w:color="auto" w:fill="FFFFFF"/>
        </w:rPr>
        <w:t xml:space="preserve">Правил благоустройства территории </w:t>
      </w:r>
      <w:r w:rsidR="00B51E94" w:rsidRPr="007E7259">
        <w:rPr>
          <w:rFonts w:ascii="Times New Roman" w:hAnsi="Times New Roman" w:cs="Times New Roman"/>
          <w:color w:val="000000"/>
          <w:sz w:val="24"/>
          <w:szCs w:val="24"/>
        </w:rPr>
        <w:t xml:space="preserve">Муниципального образования </w:t>
      </w:r>
      <w:r w:rsidR="00304A82" w:rsidRPr="007E7259">
        <w:rPr>
          <w:rFonts w:ascii="Times New Roman" w:hAnsi="Times New Roman" w:cs="Times New Roman"/>
          <w:bCs/>
          <w:color w:val="000000"/>
          <w:sz w:val="24"/>
          <w:szCs w:val="24"/>
        </w:rPr>
        <w:t>Зеньковский</w:t>
      </w:r>
      <w:r w:rsidR="00B51E94" w:rsidRPr="007E7259">
        <w:rPr>
          <w:rFonts w:ascii="Times New Roman" w:hAnsi="Times New Roman" w:cs="Times New Roman"/>
          <w:color w:val="000000"/>
          <w:sz w:val="24"/>
          <w:szCs w:val="24"/>
        </w:rPr>
        <w:t xml:space="preserve"> сельсовет</w:t>
      </w:r>
      <w:r w:rsidRPr="007E7259">
        <w:rPr>
          <w:rFonts w:ascii="Times New Roman" w:hAnsi="Times New Roman" w:cs="Times New Roman"/>
          <w:i/>
          <w:iCs/>
          <w:color w:val="000000"/>
          <w:sz w:val="24"/>
          <w:szCs w:val="24"/>
        </w:rPr>
        <w:t xml:space="preserve"> </w:t>
      </w:r>
      <w:r w:rsidRPr="007E7259">
        <w:rPr>
          <w:rFonts w:ascii="Times New Roman" w:hAnsi="Times New Roman" w:cs="Times New Roman"/>
          <w:color w:val="000000"/>
          <w:sz w:val="24"/>
          <w:szCs w:val="24"/>
        </w:rPr>
        <w:t>(далее – Правила благоустройства)</w:t>
      </w:r>
      <w:r w:rsidRPr="007E7259">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03C14" w:rsidRPr="007E7259" w:rsidRDefault="00D03C14" w:rsidP="00D03C14">
      <w:pPr>
        <w:spacing w:line="360" w:lineRule="auto"/>
        <w:ind w:firstLine="709"/>
        <w:contextualSpacing/>
        <w:jc w:val="both"/>
        <w:rPr>
          <w:color w:val="000000"/>
        </w:rPr>
      </w:pPr>
      <w:r w:rsidRPr="007E7259">
        <w:rPr>
          <w:color w:val="000000"/>
        </w:rPr>
        <w:t xml:space="preserve">1.3. Контроль в сфере благоустройства осуществляется администрацией </w:t>
      </w:r>
      <w:r w:rsidR="00B51E94" w:rsidRPr="007E7259">
        <w:rPr>
          <w:color w:val="000000"/>
        </w:rPr>
        <w:t xml:space="preserve">Муниципального образования </w:t>
      </w:r>
      <w:r w:rsidR="00304A82" w:rsidRPr="007E7259">
        <w:rPr>
          <w:bCs/>
          <w:color w:val="000000"/>
        </w:rPr>
        <w:t>Зеньковский</w:t>
      </w:r>
      <w:r w:rsidR="00B51E94" w:rsidRPr="007E7259">
        <w:rPr>
          <w:color w:val="000000"/>
        </w:rPr>
        <w:t xml:space="preserve"> сельсовет</w:t>
      </w:r>
      <w:r w:rsidRPr="007E7259">
        <w:rPr>
          <w:i/>
          <w:iCs/>
          <w:color w:val="000000"/>
        </w:rPr>
        <w:t xml:space="preserve"> </w:t>
      </w:r>
      <w:r w:rsidRPr="007E7259">
        <w:rPr>
          <w:color w:val="000000"/>
        </w:rPr>
        <w:t>(далее – администрация).</w:t>
      </w:r>
    </w:p>
    <w:p w:rsidR="00D03C14" w:rsidRPr="007E7259" w:rsidRDefault="00D03C14" w:rsidP="00D03C14">
      <w:pPr>
        <w:spacing w:line="360" w:lineRule="auto"/>
        <w:ind w:firstLine="709"/>
        <w:contextualSpacing/>
        <w:jc w:val="both"/>
        <w:rPr>
          <w:color w:val="000000"/>
        </w:rPr>
      </w:pPr>
      <w:r w:rsidRPr="007E7259">
        <w:rPr>
          <w:color w:val="000000"/>
        </w:rPr>
        <w:t>1.4. Должностными лицами администрации, уполномоченными осуществлять контроль в сфере благоустройства, явля</w:t>
      </w:r>
      <w:r w:rsidR="00B51E94" w:rsidRPr="007E7259">
        <w:rPr>
          <w:color w:val="000000"/>
        </w:rPr>
        <w:t>ю</w:t>
      </w:r>
      <w:r w:rsidRPr="007E7259">
        <w:rPr>
          <w:color w:val="000000"/>
        </w:rPr>
        <w:t xml:space="preserve">тся </w:t>
      </w:r>
      <w:r w:rsidR="00B51E94" w:rsidRPr="007E7259">
        <w:rPr>
          <w:color w:val="000000"/>
        </w:rPr>
        <w:t>специалист</w:t>
      </w:r>
      <w:r w:rsidR="00304A82" w:rsidRPr="007E7259">
        <w:rPr>
          <w:color w:val="000000"/>
        </w:rPr>
        <w:t>ы администрации</w:t>
      </w:r>
      <w:r w:rsidR="00B51E94" w:rsidRPr="007E7259">
        <w:rPr>
          <w:color w:val="000000"/>
        </w:rPr>
        <w:t xml:space="preserve"> </w:t>
      </w:r>
      <w:r w:rsidRPr="007E7259">
        <w:rPr>
          <w:color w:val="000000"/>
        </w:rPr>
        <w:t xml:space="preserve"> (далее также – должностные лица, уполномоченные осуществлять контроль)</w:t>
      </w:r>
      <w:r w:rsidRPr="007E7259">
        <w:rPr>
          <w:i/>
          <w:iCs/>
          <w:color w:val="000000"/>
        </w:rPr>
        <w:t>.</w:t>
      </w:r>
      <w:r w:rsidRPr="007E725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03C14" w:rsidRPr="007E7259" w:rsidRDefault="00D03C14" w:rsidP="00D03C14">
      <w:pPr>
        <w:spacing w:line="360" w:lineRule="auto"/>
        <w:ind w:firstLine="709"/>
        <w:contextualSpacing/>
        <w:jc w:val="both"/>
      </w:pPr>
      <w:r w:rsidRPr="007E7259">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E7259">
        <w:rPr>
          <w:rStyle w:val="a5"/>
          <w:rFonts w:ascii="Times New Roman" w:hAnsi="Times New Roman" w:cs="Times New Roman"/>
          <w:color w:val="000000"/>
          <w:sz w:val="24"/>
          <w:szCs w:val="24"/>
        </w:rPr>
        <w:t>закона</w:t>
      </w:r>
      <w:r w:rsidRPr="007E725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7E7259">
        <w:rPr>
          <w:rStyle w:val="a5"/>
          <w:rFonts w:ascii="Times New Roman" w:hAnsi="Times New Roman" w:cs="Times New Roman"/>
          <w:color w:val="000000"/>
          <w:sz w:val="24"/>
          <w:szCs w:val="24"/>
        </w:rPr>
        <w:t>закона</w:t>
      </w:r>
      <w:r w:rsidRPr="007E725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bookmarkStart w:id="0" w:name="Par61"/>
      <w:bookmarkEnd w:id="0"/>
      <w:r w:rsidRPr="007E7259">
        <w:rPr>
          <w:rFonts w:ascii="Times New Roman" w:hAnsi="Times New Roman" w:cs="Times New Roman"/>
          <w:color w:val="000000"/>
          <w:sz w:val="24"/>
          <w:szCs w:val="24"/>
        </w:rPr>
        <w:t xml:space="preserve">1.6. Администрация осуществляет </w:t>
      </w:r>
      <w:proofErr w:type="gramStart"/>
      <w:r w:rsidRPr="007E7259">
        <w:rPr>
          <w:rFonts w:ascii="Times New Roman" w:hAnsi="Times New Roman" w:cs="Times New Roman"/>
          <w:color w:val="000000"/>
          <w:sz w:val="24"/>
          <w:szCs w:val="24"/>
        </w:rPr>
        <w:t>контроль за</w:t>
      </w:r>
      <w:proofErr w:type="gramEnd"/>
      <w:r w:rsidRPr="007E7259">
        <w:rPr>
          <w:rFonts w:ascii="Times New Roman" w:hAnsi="Times New Roman" w:cs="Times New Roman"/>
          <w:color w:val="000000"/>
          <w:sz w:val="24"/>
          <w:szCs w:val="24"/>
        </w:rPr>
        <w:t xml:space="preserve"> соблюдением Правил благоустройства, включающих:</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lastRenderedPageBreak/>
        <w:t>1) обязательные требования по содержанию прилегающих территорий;</w:t>
      </w:r>
    </w:p>
    <w:p w:rsidR="00D03C14" w:rsidRPr="007E7259" w:rsidRDefault="00D03C14" w:rsidP="00D03C14">
      <w:pPr>
        <w:pStyle w:val="2"/>
        <w:tabs>
          <w:tab w:val="left" w:pos="1200"/>
        </w:tabs>
        <w:spacing w:after="0" w:line="360" w:lineRule="auto"/>
        <w:ind w:firstLine="709"/>
        <w:jc w:val="both"/>
        <w:rPr>
          <w:color w:val="000000"/>
        </w:rPr>
      </w:pPr>
      <w:r w:rsidRPr="007E7259">
        <w:rPr>
          <w:color w:val="000000"/>
        </w:rPr>
        <w:t xml:space="preserve">2) обязательные требования по содержанию элементов и объектов благоустройства, в том числе требования: </w:t>
      </w:r>
    </w:p>
    <w:p w:rsidR="00D03C14" w:rsidRPr="007E7259" w:rsidRDefault="00D03C14" w:rsidP="00D03C14">
      <w:pPr>
        <w:pStyle w:val="2"/>
        <w:tabs>
          <w:tab w:val="left" w:pos="1200"/>
        </w:tabs>
        <w:spacing w:after="0" w:line="360" w:lineRule="auto"/>
        <w:ind w:firstLine="709"/>
        <w:jc w:val="both"/>
        <w:rPr>
          <w:color w:val="000000"/>
        </w:rPr>
      </w:pPr>
      <w:r w:rsidRPr="007E7259">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64159B" w:rsidRPr="007E7259">
        <w:rPr>
          <w:color w:val="000000"/>
        </w:rPr>
        <w:t>;</w:t>
      </w:r>
    </w:p>
    <w:p w:rsidR="00D03C14" w:rsidRPr="007E7259" w:rsidRDefault="00D03C14" w:rsidP="00D03C14">
      <w:pPr>
        <w:spacing w:line="360" w:lineRule="auto"/>
        <w:ind w:firstLine="709"/>
        <w:jc w:val="both"/>
        <w:rPr>
          <w:color w:val="000000"/>
          <w:shd w:val="clear" w:color="auto" w:fill="FFFFFF"/>
        </w:rPr>
      </w:pPr>
      <w:r w:rsidRPr="007E7259">
        <w:rPr>
          <w:color w:val="000000"/>
        </w:rPr>
        <w:t xml:space="preserve">- по </w:t>
      </w:r>
      <w:r w:rsidRPr="007E7259">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D03C14" w:rsidRPr="007E7259" w:rsidRDefault="00D03C14" w:rsidP="00D03C14">
      <w:pPr>
        <w:spacing w:line="360" w:lineRule="auto"/>
        <w:ind w:firstLine="709"/>
        <w:jc w:val="both"/>
        <w:rPr>
          <w:color w:val="000000"/>
          <w:shd w:val="clear" w:color="auto" w:fill="FFFFFF"/>
        </w:rPr>
      </w:pPr>
      <w:r w:rsidRPr="007E7259">
        <w:rPr>
          <w:color w:val="000000"/>
        </w:rPr>
        <w:t xml:space="preserve">- по </w:t>
      </w:r>
      <w:r w:rsidRPr="007E7259">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D03C14" w:rsidRPr="007E7259" w:rsidRDefault="00D03C14" w:rsidP="00D03C14">
      <w:pPr>
        <w:spacing w:line="360" w:lineRule="auto"/>
        <w:ind w:firstLine="709"/>
        <w:jc w:val="both"/>
        <w:rPr>
          <w:color w:val="000000"/>
        </w:rPr>
      </w:pPr>
      <w:r w:rsidRPr="007E7259">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9D4C09" w:rsidRPr="007E7259">
        <w:rPr>
          <w:color w:val="000000"/>
        </w:rPr>
        <w:t xml:space="preserve">Правительства </w:t>
      </w:r>
      <w:r w:rsidR="009D4C09" w:rsidRPr="007E7259">
        <w:t>Амурской области</w:t>
      </w:r>
      <w:r w:rsidRPr="007E7259">
        <w:rPr>
          <w:i/>
          <w:iCs/>
        </w:rPr>
        <w:t xml:space="preserve"> </w:t>
      </w:r>
      <w:r w:rsidRPr="007E7259">
        <w:rPr>
          <w:color w:val="000000"/>
        </w:rPr>
        <w:t>и Правилами благоустройства;</w:t>
      </w:r>
    </w:p>
    <w:p w:rsidR="00D03C14" w:rsidRPr="007E7259" w:rsidRDefault="00D03C14" w:rsidP="00D03C14">
      <w:pPr>
        <w:spacing w:line="360" w:lineRule="auto"/>
        <w:ind w:firstLine="709"/>
        <w:jc w:val="both"/>
        <w:rPr>
          <w:color w:val="000000"/>
        </w:rPr>
      </w:pPr>
      <w:r w:rsidRPr="007E7259">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D03C14" w:rsidRPr="007E7259" w:rsidRDefault="00D03C14" w:rsidP="00D03C14">
      <w:pPr>
        <w:spacing w:line="360" w:lineRule="auto"/>
        <w:ind w:firstLine="709"/>
        <w:jc w:val="both"/>
        <w:rPr>
          <w:color w:val="000000"/>
          <w:shd w:val="clear" w:color="auto" w:fill="FFFFFF"/>
        </w:rPr>
      </w:pPr>
      <w:proofErr w:type="gramStart"/>
      <w:r w:rsidRPr="007E7259">
        <w:rPr>
          <w:color w:val="000000"/>
          <w:shd w:val="clear" w:color="auto" w:fill="FFFFFF"/>
        </w:rPr>
        <w:t xml:space="preserve">- о недопустимости </w:t>
      </w:r>
      <w:r w:rsidRPr="007E7259">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D03C14" w:rsidRPr="007E7259" w:rsidRDefault="00D03C14" w:rsidP="00D03C14">
      <w:pPr>
        <w:pStyle w:val="2"/>
        <w:tabs>
          <w:tab w:val="left" w:pos="1200"/>
        </w:tabs>
        <w:spacing w:after="0" w:line="360" w:lineRule="auto"/>
        <w:ind w:firstLine="709"/>
        <w:jc w:val="both"/>
        <w:rPr>
          <w:color w:val="000000"/>
        </w:rPr>
      </w:pPr>
      <w:r w:rsidRPr="007E7259">
        <w:rPr>
          <w:color w:val="000000"/>
        </w:rPr>
        <w:t xml:space="preserve">3) обязательные требования по уборке территории </w:t>
      </w:r>
      <w:r w:rsidR="009D4C09" w:rsidRPr="007E7259">
        <w:rPr>
          <w:color w:val="000000"/>
        </w:rPr>
        <w:t xml:space="preserve">Муниципального образования </w:t>
      </w:r>
      <w:r w:rsidR="00304A82" w:rsidRPr="007E7259">
        <w:rPr>
          <w:bCs/>
          <w:color w:val="000000"/>
        </w:rPr>
        <w:t>Зеньковский</w:t>
      </w:r>
      <w:r w:rsidR="009D4C09" w:rsidRPr="007E7259">
        <w:rPr>
          <w:color w:val="000000"/>
        </w:rPr>
        <w:t xml:space="preserve"> сельсовет</w:t>
      </w:r>
      <w:r w:rsidRPr="007E7259">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D03C14" w:rsidRPr="007E7259" w:rsidRDefault="00D03C14" w:rsidP="00D03C14">
      <w:pPr>
        <w:pStyle w:val="2"/>
        <w:tabs>
          <w:tab w:val="left" w:pos="1200"/>
        </w:tabs>
        <w:spacing w:after="0" w:line="360" w:lineRule="auto"/>
        <w:ind w:firstLine="709"/>
        <w:jc w:val="both"/>
        <w:rPr>
          <w:color w:val="000000"/>
        </w:rPr>
      </w:pPr>
      <w:r w:rsidRPr="007E7259">
        <w:rPr>
          <w:color w:val="000000"/>
        </w:rPr>
        <w:t xml:space="preserve">4) обязательные требования по уборке территории </w:t>
      </w:r>
      <w:r w:rsidR="009D4C09" w:rsidRPr="007E7259">
        <w:rPr>
          <w:color w:val="000000"/>
        </w:rPr>
        <w:t xml:space="preserve">Муниципального образования </w:t>
      </w:r>
      <w:r w:rsidR="00304A82" w:rsidRPr="007E7259">
        <w:rPr>
          <w:bCs/>
          <w:color w:val="000000"/>
        </w:rPr>
        <w:t>Зеньковский</w:t>
      </w:r>
      <w:r w:rsidR="009D4C09" w:rsidRPr="007E7259">
        <w:rPr>
          <w:color w:val="000000"/>
        </w:rPr>
        <w:t xml:space="preserve"> сельсовет</w:t>
      </w:r>
      <w:r w:rsidRPr="007E7259">
        <w:rPr>
          <w:color w:val="000000"/>
        </w:rPr>
        <w:t xml:space="preserve"> в летний период, включая обязательные требования по </w:t>
      </w:r>
      <w:r w:rsidRPr="007E7259">
        <w:rPr>
          <w:rFonts w:eastAsia="Calibri"/>
          <w:bCs/>
          <w:color w:val="000000"/>
          <w:lang w:eastAsia="en-US"/>
        </w:rPr>
        <w:t>выявлению карантинных, ядовитых и сорных растений, борьбе с ними, локализации, ликвидации их очагов</w:t>
      </w:r>
      <w:r w:rsidRPr="007E7259">
        <w:rPr>
          <w:color w:val="000000"/>
        </w:rPr>
        <w:t>;</w:t>
      </w:r>
    </w:p>
    <w:p w:rsidR="00D03C14" w:rsidRPr="007E7259" w:rsidRDefault="00D03C14" w:rsidP="00D03C14">
      <w:pPr>
        <w:pStyle w:val="2"/>
        <w:tabs>
          <w:tab w:val="left" w:pos="1200"/>
        </w:tabs>
        <w:spacing w:after="0" w:line="360" w:lineRule="auto"/>
        <w:ind w:firstLine="709"/>
        <w:jc w:val="both"/>
        <w:rPr>
          <w:color w:val="000000"/>
        </w:rPr>
      </w:pPr>
      <w:r w:rsidRPr="007E7259">
        <w:rPr>
          <w:color w:val="000000"/>
        </w:rPr>
        <w:t xml:space="preserve">5) дополнительные обязательные требования </w:t>
      </w:r>
      <w:r w:rsidRPr="007E7259">
        <w:rPr>
          <w:color w:val="000000"/>
          <w:shd w:val="clear" w:color="auto" w:fill="FFFFFF"/>
        </w:rPr>
        <w:t>пожарной безопасности</w:t>
      </w:r>
      <w:r w:rsidRPr="007E7259">
        <w:rPr>
          <w:color w:val="000000"/>
        </w:rPr>
        <w:t xml:space="preserve"> в </w:t>
      </w:r>
      <w:r w:rsidRPr="007E7259">
        <w:rPr>
          <w:color w:val="000000"/>
          <w:shd w:val="clear" w:color="auto" w:fill="FFFFFF"/>
        </w:rPr>
        <w:t xml:space="preserve">период действия особого противопожарного режима; </w:t>
      </w:r>
    </w:p>
    <w:p w:rsidR="00D03C14" w:rsidRPr="007E7259" w:rsidRDefault="00D03C14" w:rsidP="00D03C14">
      <w:pPr>
        <w:pStyle w:val="2"/>
        <w:tabs>
          <w:tab w:val="left" w:pos="1200"/>
        </w:tabs>
        <w:spacing w:after="0" w:line="360" w:lineRule="auto"/>
        <w:ind w:firstLine="709"/>
        <w:jc w:val="both"/>
        <w:rPr>
          <w:color w:val="000000"/>
        </w:rPr>
      </w:pPr>
      <w:r w:rsidRPr="007E7259">
        <w:rPr>
          <w:bCs/>
          <w:color w:val="000000"/>
        </w:rPr>
        <w:t xml:space="preserve">6) </w:t>
      </w:r>
      <w:r w:rsidRPr="007E7259">
        <w:rPr>
          <w:color w:val="000000"/>
        </w:rPr>
        <w:t xml:space="preserve">обязательные требования по </w:t>
      </w:r>
      <w:r w:rsidRPr="007E7259">
        <w:rPr>
          <w:bCs/>
          <w:color w:val="000000"/>
        </w:rPr>
        <w:t xml:space="preserve">прокладке, переустройству, ремонту и содержанию подземных коммуникаций на </w:t>
      </w:r>
      <w:proofErr w:type="gramStart"/>
      <w:r w:rsidRPr="007E7259">
        <w:rPr>
          <w:bCs/>
          <w:color w:val="000000"/>
        </w:rPr>
        <w:t>территориях</w:t>
      </w:r>
      <w:proofErr w:type="gramEnd"/>
      <w:r w:rsidRPr="007E7259">
        <w:rPr>
          <w:bCs/>
          <w:color w:val="000000"/>
        </w:rPr>
        <w:t xml:space="preserve"> общего пользования</w:t>
      </w:r>
      <w:r w:rsidRPr="007E7259">
        <w:rPr>
          <w:color w:val="000000"/>
        </w:rPr>
        <w:t>;</w:t>
      </w:r>
    </w:p>
    <w:p w:rsidR="00D03C14" w:rsidRPr="007E7259" w:rsidRDefault="00D03C14" w:rsidP="00D03C14">
      <w:pPr>
        <w:pStyle w:val="2"/>
        <w:tabs>
          <w:tab w:val="left" w:pos="1200"/>
        </w:tabs>
        <w:spacing w:after="0" w:line="360" w:lineRule="auto"/>
        <w:ind w:firstLine="709"/>
        <w:jc w:val="both"/>
        <w:rPr>
          <w:color w:val="000000"/>
        </w:rPr>
      </w:pPr>
      <w:proofErr w:type="gramStart"/>
      <w:r w:rsidRPr="007E7259">
        <w:rPr>
          <w:color w:val="000000"/>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D03C14" w:rsidRPr="007E7259" w:rsidRDefault="00D03C14" w:rsidP="00D03C14">
      <w:pPr>
        <w:pStyle w:val="2"/>
        <w:tabs>
          <w:tab w:val="left" w:pos="1200"/>
        </w:tabs>
        <w:spacing w:after="0" w:line="360" w:lineRule="auto"/>
        <w:ind w:firstLine="709"/>
        <w:jc w:val="both"/>
        <w:rPr>
          <w:color w:val="000000"/>
        </w:rPr>
      </w:pPr>
      <w:r w:rsidRPr="007E7259">
        <w:rPr>
          <w:rFonts w:eastAsia="Calibri"/>
          <w:bCs/>
          <w:color w:val="000000"/>
          <w:lang w:eastAsia="en-US"/>
        </w:rPr>
        <w:t xml:space="preserve">8) </w:t>
      </w:r>
      <w:r w:rsidRPr="007E7259">
        <w:rPr>
          <w:color w:val="000000"/>
        </w:rPr>
        <w:t>обязательные требования по</w:t>
      </w:r>
      <w:r w:rsidRPr="007E7259">
        <w:rPr>
          <w:rFonts w:eastAsia="Calibri"/>
          <w:bCs/>
          <w:color w:val="000000"/>
          <w:lang w:eastAsia="en-US"/>
        </w:rPr>
        <w:t xml:space="preserve"> </w:t>
      </w:r>
      <w:r w:rsidRPr="007E7259">
        <w:rPr>
          <w:color w:val="000000"/>
        </w:rPr>
        <w:t>складированию твердых коммунальных отходов;</w:t>
      </w:r>
    </w:p>
    <w:p w:rsidR="00D03C14" w:rsidRPr="007E7259" w:rsidRDefault="00D03C14" w:rsidP="00D03C14">
      <w:pPr>
        <w:pStyle w:val="2"/>
        <w:tabs>
          <w:tab w:val="left" w:pos="1200"/>
        </w:tabs>
        <w:spacing w:after="0" w:line="360" w:lineRule="auto"/>
        <w:ind w:firstLine="709"/>
        <w:jc w:val="both"/>
        <w:rPr>
          <w:color w:val="000000"/>
        </w:rPr>
      </w:pPr>
      <w:r w:rsidRPr="007E7259">
        <w:rPr>
          <w:color w:val="000000"/>
        </w:rPr>
        <w:t>9) обязательные требования по</w:t>
      </w:r>
      <w:r w:rsidRPr="007E7259">
        <w:rPr>
          <w:rFonts w:eastAsia="Calibri"/>
          <w:bCs/>
          <w:color w:val="000000"/>
          <w:lang w:eastAsia="en-US"/>
        </w:rPr>
        <w:t xml:space="preserve"> </w:t>
      </w:r>
      <w:r w:rsidRPr="007E7259">
        <w:rPr>
          <w:bCs/>
          <w:color w:val="000000"/>
        </w:rPr>
        <w:t>выгулу животных</w:t>
      </w:r>
      <w:r w:rsidRPr="007E7259">
        <w:rPr>
          <w:color w:val="000000"/>
        </w:rPr>
        <w:t xml:space="preserve"> и требования о недопустимости </w:t>
      </w:r>
      <w:r w:rsidRPr="007E7259">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Администрация осуществляет </w:t>
      </w:r>
      <w:proofErr w:type="gramStart"/>
      <w:r w:rsidRPr="007E7259">
        <w:rPr>
          <w:rFonts w:ascii="Times New Roman" w:hAnsi="Times New Roman" w:cs="Times New Roman"/>
          <w:color w:val="000000"/>
          <w:sz w:val="24"/>
          <w:szCs w:val="24"/>
        </w:rPr>
        <w:t>контроль за</w:t>
      </w:r>
      <w:proofErr w:type="gramEnd"/>
      <w:r w:rsidRPr="007E7259">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03C14" w:rsidRPr="007E7259" w:rsidRDefault="00D03C14" w:rsidP="00D03C14">
      <w:pPr>
        <w:widowControl w:val="0"/>
        <w:suppressAutoHyphens/>
        <w:autoSpaceDE w:val="0"/>
        <w:spacing w:line="360" w:lineRule="auto"/>
        <w:ind w:firstLine="709"/>
        <w:jc w:val="both"/>
        <w:rPr>
          <w:color w:val="000000"/>
        </w:rPr>
      </w:pPr>
      <w:proofErr w:type="gramStart"/>
      <w:r w:rsidRPr="007E7259">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D03C14" w:rsidRPr="007E7259" w:rsidRDefault="00D03C14" w:rsidP="00D03C14">
      <w:pPr>
        <w:widowControl w:val="0"/>
        <w:suppressAutoHyphens/>
        <w:autoSpaceDE w:val="0"/>
        <w:spacing w:line="360" w:lineRule="auto"/>
        <w:ind w:firstLine="709"/>
        <w:jc w:val="both"/>
        <w:rPr>
          <w:color w:val="000000"/>
        </w:rPr>
      </w:pPr>
      <w:proofErr w:type="gramStart"/>
      <w:r w:rsidRPr="007E7259">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3) дворовые территории;</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4) детские и спортивные площадки;</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5) площадки для выгула животных;</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6) парковки (парковочные места);</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7) парки, скверы, иные зеленые зоны;</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8) технические и санитарно-защитные зоны;</w:t>
      </w:r>
    </w:p>
    <w:p w:rsidR="00D03C14" w:rsidRPr="007E7259" w:rsidRDefault="00D03C14" w:rsidP="00D03C14">
      <w:pPr>
        <w:widowControl w:val="0"/>
        <w:suppressAutoHyphens/>
        <w:autoSpaceDE w:val="0"/>
        <w:spacing w:line="360" w:lineRule="auto"/>
        <w:ind w:firstLine="709"/>
        <w:jc w:val="both"/>
        <w:rPr>
          <w:color w:val="000000"/>
        </w:rPr>
      </w:pPr>
      <w:r w:rsidRPr="007E7259">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1.8. При осуществлении контроля в сфере благоустройства </w:t>
      </w:r>
      <w:r w:rsidRPr="007E7259">
        <w:rPr>
          <w:rFonts w:ascii="Times New Roman" w:hAnsi="Times New Roman" w:cs="Times New Roman"/>
          <w:color w:val="000000"/>
          <w:sz w:val="24"/>
          <w:szCs w:val="24"/>
          <w:shd w:val="clear" w:color="auto" w:fill="FFFFFF"/>
        </w:rPr>
        <w:t>система оценки и управления рисками не применяется</w:t>
      </w:r>
      <w:r w:rsidRPr="007E7259">
        <w:rPr>
          <w:rFonts w:ascii="Times New Roman" w:hAnsi="Times New Roman" w:cs="Times New Roman"/>
          <w:color w:val="000000"/>
          <w:sz w:val="24"/>
          <w:szCs w:val="24"/>
        </w:rPr>
        <w:t>.</w:t>
      </w:r>
    </w:p>
    <w:p w:rsidR="00D03C14" w:rsidRPr="007E7259" w:rsidRDefault="00D03C14" w:rsidP="00D03C14">
      <w:pPr>
        <w:spacing w:line="360" w:lineRule="auto"/>
        <w:ind w:firstLine="709"/>
        <w:jc w:val="both"/>
        <w:rPr>
          <w:color w:val="000000"/>
        </w:rPr>
      </w:pPr>
    </w:p>
    <w:p w:rsidR="00D03C14" w:rsidRPr="007E7259" w:rsidRDefault="00D03C14" w:rsidP="00D03C14">
      <w:pPr>
        <w:pStyle w:val="ConsPlusNormal"/>
        <w:ind w:firstLine="0"/>
        <w:jc w:val="center"/>
        <w:rPr>
          <w:rFonts w:ascii="Times New Roman" w:hAnsi="Times New Roman" w:cs="Times New Roman"/>
          <w:b/>
          <w:bCs/>
          <w:color w:val="000000"/>
          <w:sz w:val="24"/>
          <w:szCs w:val="24"/>
        </w:rPr>
      </w:pPr>
      <w:r w:rsidRPr="007E725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03C14" w:rsidRPr="007E7259" w:rsidRDefault="00D03C14" w:rsidP="00D03C14">
      <w:pPr>
        <w:pStyle w:val="ConsPlusNormal"/>
        <w:ind w:firstLine="0"/>
        <w:jc w:val="center"/>
        <w:rPr>
          <w:rFonts w:ascii="Times New Roman" w:hAnsi="Times New Roman" w:cs="Times New Roman"/>
          <w:b/>
          <w:bCs/>
          <w:color w:val="000000"/>
          <w:sz w:val="24"/>
          <w:szCs w:val="24"/>
        </w:rPr>
      </w:pP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 xml:space="preserve">2.1. Администрация осуществляет контроль в сфере </w:t>
      </w:r>
      <w:proofErr w:type="gramStart"/>
      <w:r w:rsidRPr="007E7259">
        <w:rPr>
          <w:rFonts w:ascii="Times New Roman" w:hAnsi="Times New Roman" w:cs="Times New Roman"/>
          <w:color w:val="000000"/>
          <w:sz w:val="24"/>
          <w:szCs w:val="24"/>
        </w:rPr>
        <w:t>благоустройства</w:t>
      </w:r>
      <w:proofErr w:type="gramEnd"/>
      <w:r w:rsidRPr="007E7259">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 xml:space="preserve">2.4. </w:t>
      </w:r>
      <w:proofErr w:type="gramStart"/>
      <w:r w:rsidRPr="007E7259">
        <w:rPr>
          <w:rFonts w:ascii="Times New Roman" w:hAnsi="Times New Roman" w:cs="Times New Roman"/>
          <w:color w:val="000000"/>
          <w:sz w:val="24"/>
          <w:szCs w:val="24"/>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roofErr w:type="gramEnd"/>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proofErr w:type="gramStart"/>
      <w:r w:rsidRPr="007E725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w:t>
      </w:r>
      <w:r w:rsidR="009D4C09" w:rsidRPr="007E7259">
        <w:rPr>
          <w:rFonts w:ascii="Times New Roman" w:hAnsi="Times New Roman" w:cs="Times New Roman"/>
          <w:color w:val="000000"/>
          <w:sz w:val="24"/>
          <w:szCs w:val="24"/>
        </w:rPr>
        <w:t>Муниципального образования Константиновский сельсовет</w:t>
      </w:r>
      <w:r w:rsidRPr="007E7259">
        <w:rPr>
          <w:rFonts w:ascii="Times New Roman" w:hAnsi="Times New Roman" w:cs="Times New Roman"/>
          <w:color w:val="000000"/>
          <w:sz w:val="24"/>
          <w:szCs w:val="24"/>
        </w:rPr>
        <w:t xml:space="preserve"> для принятия решения о проведении контрольных мероприятий.</w:t>
      </w:r>
      <w:proofErr w:type="gramEnd"/>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2.5. При осуществлении администрацией контроля в сфере благоустройства могут проводиться следующие виды профилактических мероприятий:</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1) информирование;</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2) обобщение правоприменительной практики;</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 объявление предостережений;</w:t>
      </w:r>
    </w:p>
    <w:p w:rsidR="00D03C14" w:rsidRPr="007E7259" w:rsidRDefault="008B31F7" w:rsidP="00D03C14">
      <w:pPr>
        <w:pStyle w:val="ConsPlusNormal"/>
        <w:spacing w:line="360" w:lineRule="auto"/>
        <w:ind w:firstLine="709"/>
        <w:jc w:val="both"/>
        <w:rPr>
          <w:rFonts w:ascii="Times New Roman" w:hAnsi="Times New Roman" w:cs="Times New Roman"/>
          <w:i/>
          <w:color w:val="000000"/>
          <w:sz w:val="24"/>
          <w:szCs w:val="24"/>
        </w:rPr>
      </w:pPr>
      <w:r w:rsidRPr="007E7259">
        <w:rPr>
          <w:rFonts w:ascii="Times New Roman" w:hAnsi="Times New Roman" w:cs="Times New Roman"/>
          <w:color w:val="000000"/>
          <w:sz w:val="24"/>
          <w:szCs w:val="24"/>
        </w:rPr>
        <w:t xml:space="preserve">4) консультирование </w:t>
      </w:r>
      <w:r w:rsidRPr="007E7259">
        <w:rPr>
          <w:rFonts w:ascii="Times New Roman" w:hAnsi="Times New Roman" w:cs="Times New Roman"/>
          <w:i/>
          <w:sz w:val="24"/>
          <w:szCs w:val="24"/>
        </w:rPr>
        <w:t xml:space="preserve">(по телефону, посредством </w:t>
      </w:r>
      <w:proofErr w:type="spellStart"/>
      <w:r w:rsidRPr="007E7259">
        <w:rPr>
          <w:rFonts w:ascii="Times New Roman" w:hAnsi="Times New Roman" w:cs="Times New Roman"/>
          <w:i/>
          <w:sz w:val="24"/>
          <w:szCs w:val="24"/>
        </w:rPr>
        <w:t>видео-конференц-связи</w:t>
      </w:r>
      <w:proofErr w:type="spellEnd"/>
      <w:r w:rsidRPr="007E7259">
        <w:rPr>
          <w:rFonts w:ascii="Times New Roman" w:hAnsi="Times New Roman" w:cs="Times New Roman"/>
          <w:i/>
          <w:sz w:val="24"/>
          <w:szCs w:val="24"/>
        </w:rPr>
        <w:t>, на личном приеме либо в ходе проведения профилактического мероприятия, контрольного (надзорного) мероприятия</w:t>
      </w:r>
      <w:proofErr w:type="gramStart"/>
      <w:r w:rsidRPr="007E7259">
        <w:rPr>
          <w:rFonts w:ascii="Times New Roman" w:hAnsi="Times New Roman" w:cs="Times New Roman"/>
          <w:i/>
          <w:color w:val="000000"/>
          <w:sz w:val="24"/>
          <w:szCs w:val="24"/>
        </w:rPr>
        <w:t xml:space="preserve"> )</w:t>
      </w:r>
      <w:proofErr w:type="gramEnd"/>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5) </w:t>
      </w:r>
      <w:r w:rsidR="002F0390" w:rsidRPr="007E7259">
        <w:rPr>
          <w:rFonts w:ascii="Times New Roman" w:hAnsi="Times New Roman" w:cs="Times New Roman"/>
          <w:color w:val="000000"/>
          <w:sz w:val="24"/>
          <w:szCs w:val="24"/>
        </w:rPr>
        <w:t>профилактический визит</w:t>
      </w:r>
    </w:p>
    <w:p w:rsidR="00D03C14" w:rsidRPr="007E7259" w:rsidRDefault="00D03C14" w:rsidP="00D03C14">
      <w:pPr>
        <w:spacing w:line="360" w:lineRule="auto"/>
        <w:ind w:firstLine="709"/>
        <w:jc w:val="both"/>
        <w:rPr>
          <w:color w:val="000000"/>
        </w:rPr>
      </w:pPr>
      <w:r w:rsidRPr="007E7259">
        <w:rPr>
          <w:color w:val="000000"/>
        </w:rPr>
        <w:t xml:space="preserve">2.6. </w:t>
      </w:r>
      <w:proofErr w:type="gramStart"/>
      <w:r w:rsidRPr="007E7259">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9D4C09" w:rsidRPr="007E7259">
        <w:rPr>
          <w:color w:val="000000"/>
        </w:rPr>
        <w:t xml:space="preserve"> </w:t>
      </w:r>
      <w:r w:rsidR="00304A82" w:rsidRPr="007E7259">
        <w:rPr>
          <w:bCs/>
          <w:color w:val="000000"/>
        </w:rPr>
        <w:t xml:space="preserve">Зеньковского сельсовета  </w:t>
      </w:r>
      <w:r w:rsidRPr="007E7259">
        <w:rPr>
          <w:color w:val="000000"/>
        </w:rPr>
        <w:t>в информационно-</w:t>
      </w:r>
      <w:r w:rsidRPr="007E7259">
        <w:rPr>
          <w:color w:val="000000"/>
        </w:rPr>
        <w:lastRenderedPageBreak/>
        <w:t>телекоммуникационной сети «Интернет» в специальном разделе</w:t>
      </w:r>
      <w:r w:rsidR="00304A82" w:rsidRPr="007E7259">
        <w:rPr>
          <w:color w:val="000000"/>
        </w:rPr>
        <w:t>,</w:t>
      </w:r>
      <w:r w:rsidR="009D4C09" w:rsidRPr="007E7259">
        <w:rPr>
          <w:color w:val="000000"/>
        </w:rPr>
        <w:t xml:space="preserve"> </w:t>
      </w:r>
      <w:r w:rsidRPr="007E7259">
        <w:rPr>
          <w:color w:val="000000"/>
        </w:rPr>
        <w:t>посвященном контрольной деятельности, в средствах массовой информации,</w:t>
      </w:r>
      <w:r w:rsidRPr="007E725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7E7259">
          <w:rPr>
            <w:rStyle w:val="a5"/>
            <w:rFonts w:ascii="Times New Roman" w:hAnsi="Times New Roman" w:cs="Times New Roman"/>
            <w:color w:val="000000"/>
            <w:sz w:val="24"/>
            <w:szCs w:val="24"/>
          </w:rPr>
          <w:t>частью 3 статьи 46</w:t>
        </w:r>
      </w:hyperlink>
      <w:r w:rsidRPr="007E725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Администрация также вправе информировать население </w:t>
      </w:r>
      <w:r w:rsidR="009D4C09" w:rsidRPr="007E7259">
        <w:rPr>
          <w:rFonts w:ascii="Times New Roman" w:hAnsi="Times New Roman" w:cs="Times New Roman"/>
          <w:color w:val="000000"/>
          <w:sz w:val="24"/>
          <w:szCs w:val="24"/>
        </w:rPr>
        <w:t xml:space="preserve">Муниципального образования </w:t>
      </w:r>
      <w:r w:rsidR="00304A82" w:rsidRPr="007E7259">
        <w:rPr>
          <w:rFonts w:ascii="Times New Roman" w:hAnsi="Times New Roman" w:cs="Times New Roman"/>
          <w:bCs/>
          <w:color w:val="000000"/>
          <w:sz w:val="24"/>
          <w:szCs w:val="24"/>
        </w:rPr>
        <w:t xml:space="preserve">Зеньковский </w:t>
      </w:r>
      <w:r w:rsidR="009D4C09" w:rsidRPr="007E7259">
        <w:rPr>
          <w:rFonts w:ascii="Times New Roman" w:hAnsi="Times New Roman" w:cs="Times New Roman"/>
          <w:color w:val="000000"/>
          <w:sz w:val="24"/>
          <w:szCs w:val="24"/>
        </w:rPr>
        <w:t>сельсовет</w:t>
      </w:r>
      <w:r w:rsidRPr="007E7259">
        <w:rPr>
          <w:rFonts w:ascii="Times New Roman" w:hAnsi="Times New Roman" w:cs="Times New Roman"/>
          <w:i/>
          <w:iCs/>
          <w:color w:val="000000"/>
          <w:sz w:val="24"/>
          <w:szCs w:val="24"/>
        </w:rPr>
        <w:t xml:space="preserve"> </w:t>
      </w:r>
      <w:r w:rsidRPr="007E7259">
        <w:rPr>
          <w:rFonts w:ascii="Times New Roman" w:hAnsi="Times New Roman" w:cs="Times New Roman"/>
          <w:color w:val="000000"/>
          <w:sz w:val="24"/>
          <w:szCs w:val="24"/>
        </w:rPr>
        <w:t xml:space="preserve">на </w:t>
      </w:r>
      <w:proofErr w:type="gramStart"/>
      <w:r w:rsidRPr="007E7259">
        <w:rPr>
          <w:rFonts w:ascii="Times New Roman" w:hAnsi="Times New Roman" w:cs="Times New Roman"/>
          <w:color w:val="000000"/>
          <w:sz w:val="24"/>
          <w:szCs w:val="24"/>
        </w:rPr>
        <w:t>собраниях</w:t>
      </w:r>
      <w:proofErr w:type="gramEnd"/>
      <w:r w:rsidRPr="007E7259">
        <w:rPr>
          <w:rFonts w:ascii="Times New Roman" w:hAnsi="Times New Roman" w:cs="Times New Roman"/>
          <w:color w:val="000000"/>
          <w:sz w:val="24"/>
          <w:szCs w:val="24"/>
        </w:rPr>
        <w:t xml:space="preserve"> и конференциях граждан об обязательных требованиях, предъявляемых к объектам контроля.</w:t>
      </w:r>
    </w:p>
    <w:p w:rsidR="000C461E" w:rsidRPr="007E7259" w:rsidRDefault="00D03C14" w:rsidP="000C461E">
      <w:pPr>
        <w:pStyle w:val="ConsPlusNormal"/>
        <w:spacing w:before="220"/>
        <w:ind w:firstLine="540"/>
        <w:jc w:val="both"/>
        <w:rPr>
          <w:rFonts w:ascii="Times New Roman" w:hAnsi="Times New Roman" w:cs="Times New Roman"/>
          <w:sz w:val="24"/>
          <w:szCs w:val="24"/>
        </w:rPr>
      </w:pPr>
      <w:r w:rsidRPr="007E7259">
        <w:rPr>
          <w:rFonts w:ascii="Times New Roman" w:hAnsi="Times New Roman" w:cs="Times New Roman"/>
          <w:color w:val="000000"/>
          <w:sz w:val="24"/>
          <w:szCs w:val="24"/>
        </w:rPr>
        <w:t xml:space="preserve">2.7. </w:t>
      </w:r>
      <w:r w:rsidR="000C461E" w:rsidRPr="007E7259">
        <w:rPr>
          <w:rFonts w:ascii="Times New Roman" w:hAnsi="Times New Roman" w:cs="Times New Roman"/>
          <w:sz w:val="24"/>
          <w:szCs w:val="24"/>
        </w:rPr>
        <w:t>В целях общественного обсуждения проект программы профилактики размещается на официальном сайте контрольного (надзорного) органа в сети "Интернет" не позднее 1 октября предшествующего года с одновременным указанием способов подачи предложений по итогам его рассмотрения.</w:t>
      </w:r>
    </w:p>
    <w:p w:rsidR="000C461E" w:rsidRPr="007E7259" w:rsidRDefault="000C461E" w:rsidP="000C461E">
      <w:pPr>
        <w:pStyle w:val="ConsPlusNormal"/>
        <w:spacing w:before="220"/>
        <w:ind w:firstLine="540"/>
        <w:jc w:val="both"/>
        <w:rPr>
          <w:rFonts w:ascii="Times New Roman" w:hAnsi="Times New Roman" w:cs="Times New Roman"/>
          <w:sz w:val="24"/>
          <w:szCs w:val="24"/>
        </w:rPr>
      </w:pPr>
      <w:r w:rsidRPr="007E7259">
        <w:rPr>
          <w:rFonts w:ascii="Times New Roman" w:hAnsi="Times New Roman" w:cs="Times New Roman"/>
          <w:sz w:val="24"/>
          <w:szCs w:val="24"/>
        </w:rPr>
        <w:t>В обязательном порядке контрольным (надзорным) органом должна быть представлена возможность направления предложений на электронную почту контрольного (надзорного) органа.</w:t>
      </w:r>
    </w:p>
    <w:p w:rsidR="000C461E" w:rsidRPr="007E7259" w:rsidRDefault="000C461E" w:rsidP="000C461E">
      <w:pPr>
        <w:pStyle w:val="ConsPlusNormal"/>
        <w:spacing w:before="220"/>
        <w:ind w:firstLine="540"/>
        <w:jc w:val="both"/>
        <w:rPr>
          <w:rFonts w:ascii="Times New Roman" w:hAnsi="Times New Roman" w:cs="Times New Roman"/>
          <w:sz w:val="24"/>
          <w:szCs w:val="24"/>
        </w:rPr>
      </w:pPr>
      <w:r w:rsidRPr="007E7259">
        <w:rPr>
          <w:rFonts w:ascii="Times New Roman" w:hAnsi="Times New Roman" w:cs="Times New Roman"/>
          <w:sz w:val="24"/>
          <w:szCs w:val="24"/>
        </w:rPr>
        <w:t xml:space="preserve"> Поданные в период общественного обсуждения предложения рассматриваются контрольным (надзорным) органом с 1 ноября по 1 декабря предшествующего года. Контрольным (надзорным) органом по каждому предложению формируется мотивированное заключение об их учете (в том числе частичном) или отклонении.</w:t>
      </w:r>
    </w:p>
    <w:p w:rsidR="000C461E" w:rsidRPr="007E7259" w:rsidRDefault="000C461E" w:rsidP="000C461E">
      <w:pPr>
        <w:pStyle w:val="ConsPlusNormal"/>
        <w:spacing w:before="220"/>
        <w:ind w:firstLine="540"/>
        <w:jc w:val="both"/>
        <w:rPr>
          <w:rFonts w:ascii="Times New Roman" w:hAnsi="Times New Roman" w:cs="Times New Roman"/>
          <w:sz w:val="24"/>
          <w:szCs w:val="24"/>
        </w:rPr>
      </w:pPr>
      <w:bookmarkStart w:id="1" w:name="P53"/>
      <w:bookmarkEnd w:id="1"/>
      <w:r w:rsidRPr="007E7259">
        <w:rPr>
          <w:rFonts w:ascii="Times New Roman" w:hAnsi="Times New Roman" w:cs="Times New Roman"/>
          <w:sz w:val="24"/>
          <w:szCs w:val="24"/>
        </w:rPr>
        <w:t xml:space="preserve"> Проект программы профилактики направляется в общественный совет при контрольном (надзорном) органе в целях его обсуждения.</w:t>
      </w:r>
    </w:p>
    <w:p w:rsidR="000C461E" w:rsidRPr="007E7259" w:rsidRDefault="000C461E" w:rsidP="000C461E">
      <w:pPr>
        <w:pStyle w:val="ConsPlusNormal"/>
        <w:spacing w:before="220"/>
        <w:ind w:firstLine="540"/>
        <w:jc w:val="both"/>
        <w:rPr>
          <w:rFonts w:ascii="Times New Roman" w:hAnsi="Times New Roman" w:cs="Times New Roman"/>
          <w:sz w:val="24"/>
          <w:szCs w:val="24"/>
        </w:rPr>
      </w:pPr>
      <w:r w:rsidRPr="007E7259">
        <w:rPr>
          <w:rFonts w:ascii="Times New Roman" w:hAnsi="Times New Roman" w:cs="Times New Roman"/>
          <w:sz w:val="24"/>
          <w:szCs w:val="24"/>
        </w:rPr>
        <w:t>Результаты общественного обсуждения (включая перечень предложений и мотивированных заключений об их учете (в том числе частичном) или отклонении) размещаются на официальном сайте контрольного (надзорного) органа в сети "Интернет" не позднее 10 декабря предшествующего года.</w:t>
      </w:r>
    </w:p>
    <w:p w:rsidR="000C461E" w:rsidRPr="007E7259" w:rsidRDefault="000C461E" w:rsidP="001C5E98">
      <w:pPr>
        <w:pStyle w:val="ConsPlusNormal"/>
        <w:spacing w:before="220"/>
        <w:ind w:firstLine="540"/>
        <w:jc w:val="both"/>
        <w:rPr>
          <w:rFonts w:ascii="Times New Roman" w:hAnsi="Times New Roman" w:cs="Times New Roman"/>
          <w:sz w:val="24"/>
          <w:szCs w:val="24"/>
        </w:rPr>
      </w:pPr>
      <w:proofErr w:type="gramStart"/>
      <w:r w:rsidRPr="007E7259">
        <w:rPr>
          <w:rFonts w:ascii="Times New Roman" w:hAnsi="Times New Roman" w:cs="Times New Roman"/>
          <w:sz w:val="24"/>
          <w:szCs w:val="24"/>
        </w:rPr>
        <w:t>Программа профилактики утверждается решением уполномоченного должностного лица контрольного (надзорного) органа не позднее 20 декабря предшествующего года и размещается на официальном сайте контрольного (надзорного) органа в сети "Интернет" в течение 5 дней со дня утверждения.</w:t>
      </w:r>
      <w:proofErr w:type="gramEnd"/>
    </w:p>
    <w:p w:rsidR="000C461E" w:rsidRPr="007E7259" w:rsidRDefault="000C461E" w:rsidP="000C461E"/>
    <w:p w:rsidR="00D03C14" w:rsidRPr="007E7259" w:rsidRDefault="00D03C14" w:rsidP="000C461E">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2.8. </w:t>
      </w:r>
      <w:proofErr w:type="gramStart"/>
      <w:r w:rsidRPr="007E7259">
        <w:rPr>
          <w:rFonts w:ascii="Times New Roman" w:hAnsi="Times New Roman" w:cs="Times New Roman"/>
          <w:color w:val="000000"/>
          <w:sz w:val="24"/>
          <w:szCs w:val="24"/>
        </w:rPr>
        <w:t>Предостережение о недопустимости нарушения обязательных требований и предложение</w:t>
      </w:r>
      <w:r w:rsidRPr="007E7259">
        <w:rPr>
          <w:rFonts w:ascii="Times New Roman" w:hAnsi="Times New Roman" w:cs="Times New Roman"/>
          <w:color w:val="000000"/>
          <w:sz w:val="24"/>
          <w:szCs w:val="24"/>
          <w:shd w:val="clear" w:color="auto" w:fill="FFFFFF"/>
        </w:rPr>
        <w:t xml:space="preserve"> принять меры по обеспечению соблюдения обязательных требований</w:t>
      </w:r>
      <w:r w:rsidRPr="007E7259">
        <w:rPr>
          <w:rFonts w:ascii="Times New Roman" w:hAnsi="Times New Roman" w:cs="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E7259">
        <w:rPr>
          <w:rFonts w:ascii="Times New Roman" w:hAnsi="Times New Roman" w:cs="Times New Roman"/>
          <w:color w:val="000000"/>
          <w:sz w:val="24"/>
          <w:szCs w:val="24"/>
          <w:shd w:val="clear" w:color="auto" w:fill="FFFFFF"/>
        </w:rPr>
        <w:t>или признаках нарушений обязательных требований </w:t>
      </w:r>
      <w:r w:rsidRPr="007E7259">
        <w:rPr>
          <w:rFonts w:ascii="Times New Roman" w:hAnsi="Times New Roman" w:cs="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E7259">
        <w:rPr>
          <w:rFonts w:ascii="Times New Roman" w:hAnsi="Times New Roman" w:cs="Times New Roman"/>
          <w:color w:val="000000"/>
          <w:sz w:val="24"/>
          <w:szCs w:val="24"/>
        </w:rPr>
        <w:t xml:space="preserve"> законом ценностям. Предостережения </w:t>
      </w:r>
      <w:r w:rsidRPr="007E7259">
        <w:rPr>
          <w:rFonts w:ascii="Times New Roman" w:hAnsi="Times New Roman" w:cs="Times New Roman"/>
          <w:color w:val="000000"/>
          <w:sz w:val="24"/>
          <w:szCs w:val="24"/>
        </w:rPr>
        <w:lastRenderedPageBreak/>
        <w:t xml:space="preserve">объявляются (подписываются) главой </w:t>
      </w:r>
      <w:r w:rsidR="009D4C09" w:rsidRPr="007E7259">
        <w:rPr>
          <w:rFonts w:ascii="Times New Roman" w:hAnsi="Times New Roman" w:cs="Times New Roman"/>
          <w:color w:val="000000"/>
          <w:sz w:val="24"/>
          <w:szCs w:val="24"/>
        </w:rPr>
        <w:t xml:space="preserve">Муниципального образования </w:t>
      </w:r>
      <w:r w:rsidR="00304A82" w:rsidRPr="007E7259">
        <w:rPr>
          <w:rFonts w:ascii="Times New Roman" w:hAnsi="Times New Roman" w:cs="Times New Roman"/>
          <w:bCs/>
          <w:color w:val="000000"/>
          <w:sz w:val="24"/>
          <w:szCs w:val="24"/>
        </w:rPr>
        <w:t xml:space="preserve">Зеньковский </w:t>
      </w:r>
      <w:r w:rsidR="009D4C09" w:rsidRPr="007E7259">
        <w:rPr>
          <w:rFonts w:ascii="Times New Roman" w:hAnsi="Times New Roman" w:cs="Times New Roman"/>
          <w:color w:val="000000"/>
          <w:sz w:val="24"/>
          <w:szCs w:val="24"/>
        </w:rPr>
        <w:t>сельсовет</w:t>
      </w:r>
      <w:r w:rsidRPr="007E7259">
        <w:rPr>
          <w:rFonts w:ascii="Times New Roman" w:hAnsi="Times New Roman" w:cs="Times New Roman"/>
          <w:i/>
          <w:iCs/>
          <w:color w:val="000000"/>
          <w:sz w:val="24"/>
          <w:szCs w:val="24"/>
        </w:rPr>
        <w:t xml:space="preserve"> </w:t>
      </w:r>
      <w:r w:rsidRPr="007E7259">
        <w:rPr>
          <w:rFonts w:ascii="Times New Roman" w:hAnsi="Times New Roman" w:cs="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3C14" w:rsidRPr="007E7259" w:rsidRDefault="00D03C14" w:rsidP="00D03C14">
      <w:pPr>
        <w:spacing w:line="360" w:lineRule="auto"/>
        <w:ind w:firstLine="709"/>
        <w:jc w:val="both"/>
        <w:rPr>
          <w:color w:val="000000"/>
        </w:rPr>
      </w:pPr>
      <w:r w:rsidRPr="007E725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7E7259">
        <w:rPr>
          <w:color w:val="000000"/>
          <w:shd w:val="clear" w:color="auto" w:fill="FFFFFF"/>
        </w:rPr>
        <w:t>приказом Министерства экономического развития Российской Федерации от 31.03.2021 № 151</w:t>
      </w:r>
      <w:r w:rsidRPr="007E7259">
        <w:rPr>
          <w:color w:val="000000"/>
        </w:rPr>
        <w:br/>
      </w:r>
      <w:r w:rsidRPr="007E7259">
        <w:rPr>
          <w:color w:val="000000"/>
          <w:shd w:val="clear" w:color="auto" w:fill="FFFFFF"/>
        </w:rPr>
        <w:t>«О типовых формах документов, используемых контрольным (надзорным) органом»</w:t>
      </w:r>
      <w:r w:rsidRPr="007E7259">
        <w:rPr>
          <w:color w:val="000000"/>
        </w:rPr>
        <w:t xml:space="preserve">. </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00945986" w:rsidRPr="007E7259">
        <w:rPr>
          <w:rFonts w:ascii="Times New Roman" w:hAnsi="Times New Roman" w:cs="Times New Roman"/>
          <w:i/>
          <w:color w:val="333333"/>
          <w:sz w:val="24"/>
          <w:szCs w:val="24"/>
          <w:shd w:val="clear" w:color="auto" w:fill="FFFFFF"/>
        </w:rPr>
        <w:t> в </w:t>
      </w:r>
      <w:r w:rsidR="00945986" w:rsidRPr="007E7259">
        <w:rPr>
          <w:rFonts w:ascii="Times New Roman" w:hAnsi="Times New Roman" w:cs="Times New Roman"/>
          <w:bCs/>
          <w:i/>
          <w:color w:val="333333"/>
          <w:sz w:val="24"/>
          <w:szCs w:val="24"/>
          <w:shd w:val="clear" w:color="auto" w:fill="FFFFFF"/>
        </w:rPr>
        <w:t>срок</w:t>
      </w:r>
      <w:r w:rsidR="00945986" w:rsidRPr="007E7259">
        <w:rPr>
          <w:rFonts w:ascii="Times New Roman" w:hAnsi="Times New Roman" w:cs="Times New Roman"/>
          <w:i/>
          <w:color w:val="333333"/>
          <w:sz w:val="24"/>
          <w:szCs w:val="24"/>
          <w:shd w:val="clear" w:color="auto" w:fill="FFFFFF"/>
        </w:rPr>
        <w:t> не позднее 30 дней со дня получения им </w:t>
      </w:r>
      <w:r w:rsidR="00945986" w:rsidRPr="007E7259">
        <w:rPr>
          <w:rFonts w:ascii="Times New Roman" w:hAnsi="Times New Roman" w:cs="Times New Roman"/>
          <w:bCs/>
          <w:i/>
          <w:color w:val="333333"/>
          <w:sz w:val="24"/>
          <w:szCs w:val="24"/>
          <w:shd w:val="clear" w:color="auto" w:fill="FFFFFF"/>
        </w:rPr>
        <w:t>предостережения.</w:t>
      </w:r>
      <w:r w:rsidR="00945986" w:rsidRPr="007E7259">
        <w:rPr>
          <w:rFonts w:ascii="Times New Roman" w:hAnsi="Times New Roman" w:cs="Times New Roman"/>
          <w:b/>
          <w:bCs/>
          <w:color w:val="333333"/>
          <w:sz w:val="24"/>
          <w:szCs w:val="24"/>
          <w:shd w:val="clear" w:color="auto" w:fill="FFFFFF"/>
        </w:rPr>
        <w:t xml:space="preserve"> </w:t>
      </w:r>
      <w:r w:rsidRPr="007E7259">
        <w:rPr>
          <w:rFonts w:ascii="Times New Roman" w:hAnsi="Times New Roman" w:cs="Times New Roman"/>
          <w:color w:val="000000"/>
          <w:sz w:val="24"/>
          <w:szCs w:val="24"/>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45986" w:rsidRPr="007E7259" w:rsidRDefault="00945986"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333333"/>
          <w:sz w:val="24"/>
          <w:szCs w:val="24"/>
          <w:shd w:val="clear" w:color="auto" w:fill="FFFFFF"/>
        </w:rPr>
        <w:t>.</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 xml:space="preserve">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w:t>
      </w:r>
      <w:proofErr w:type="gramStart"/>
      <w:r w:rsidRPr="007E7259">
        <w:rPr>
          <w:rFonts w:ascii="Times New Roman" w:hAnsi="Times New Roman" w:cs="Times New Roman"/>
          <w:color w:val="000000"/>
          <w:sz w:val="24"/>
          <w:szCs w:val="24"/>
        </w:rPr>
        <w:t>приеме</w:t>
      </w:r>
      <w:proofErr w:type="gramEnd"/>
      <w:r w:rsidRPr="007E7259">
        <w:rPr>
          <w:rFonts w:ascii="Times New Roman" w:hAnsi="Times New Roman" w:cs="Times New Roman"/>
          <w:color w:val="000000"/>
          <w:sz w:val="24"/>
          <w:szCs w:val="24"/>
        </w:rPr>
        <w:t xml:space="preserve"> либо в ходе проведения профилактических мероприятий, контрольных мероприятий и не должно превышать 15 минут.</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 xml:space="preserve">Личный прием граждан проводится главой </w:t>
      </w:r>
      <w:r w:rsidR="009D4C09" w:rsidRPr="007E7259">
        <w:rPr>
          <w:rFonts w:ascii="Times New Roman" w:hAnsi="Times New Roman" w:cs="Times New Roman"/>
          <w:color w:val="000000"/>
          <w:sz w:val="24"/>
          <w:szCs w:val="24"/>
        </w:rPr>
        <w:t xml:space="preserve">Муниципального образования </w:t>
      </w:r>
      <w:r w:rsidR="00297DAC" w:rsidRPr="007E7259">
        <w:rPr>
          <w:rFonts w:ascii="Times New Roman" w:hAnsi="Times New Roman" w:cs="Times New Roman"/>
          <w:bCs/>
          <w:color w:val="000000"/>
          <w:sz w:val="24"/>
          <w:szCs w:val="24"/>
        </w:rPr>
        <w:t>Зеньковский</w:t>
      </w:r>
      <w:r w:rsidR="009D4C09" w:rsidRPr="007E7259">
        <w:rPr>
          <w:rFonts w:ascii="Times New Roman" w:hAnsi="Times New Roman" w:cs="Times New Roman"/>
          <w:color w:val="000000"/>
          <w:sz w:val="24"/>
          <w:szCs w:val="24"/>
        </w:rPr>
        <w:t xml:space="preserve"> сельсовет</w:t>
      </w:r>
      <w:r w:rsidRPr="007E7259">
        <w:rPr>
          <w:rFonts w:ascii="Times New Roman" w:hAnsi="Times New Roman" w:cs="Times New Roman"/>
          <w:i/>
          <w:iCs/>
          <w:color w:val="000000"/>
          <w:sz w:val="24"/>
          <w:szCs w:val="24"/>
        </w:rPr>
        <w:t xml:space="preserve"> </w:t>
      </w:r>
      <w:r w:rsidRPr="007E7259">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1) организация и осуществление контроля в сфере благоустройства;</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контроль, в следующих случаях:</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9D4C09" w:rsidRPr="007E7259">
        <w:rPr>
          <w:rFonts w:ascii="Times New Roman" w:hAnsi="Times New Roman" w:cs="Times New Roman"/>
          <w:color w:val="000000"/>
          <w:sz w:val="24"/>
          <w:szCs w:val="24"/>
        </w:rPr>
        <w:t xml:space="preserve">Муниципального образования </w:t>
      </w:r>
      <w:r w:rsidR="00297DAC" w:rsidRPr="007E7259">
        <w:rPr>
          <w:rFonts w:ascii="Times New Roman" w:hAnsi="Times New Roman" w:cs="Times New Roman"/>
          <w:bCs/>
          <w:color w:val="000000"/>
          <w:sz w:val="24"/>
          <w:szCs w:val="24"/>
        </w:rPr>
        <w:t xml:space="preserve">Зеньковский </w:t>
      </w:r>
      <w:r w:rsidR="009D4C09" w:rsidRPr="007E7259">
        <w:rPr>
          <w:rFonts w:ascii="Times New Roman" w:hAnsi="Times New Roman" w:cs="Times New Roman"/>
          <w:color w:val="000000"/>
          <w:sz w:val="24"/>
          <w:szCs w:val="24"/>
        </w:rPr>
        <w:t>сельсовет</w:t>
      </w:r>
      <w:r w:rsidRPr="007E7259">
        <w:rPr>
          <w:rFonts w:ascii="Times New Roman" w:hAnsi="Times New Roman" w:cs="Times New Roman"/>
          <w:i/>
          <w:iCs/>
          <w:color w:val="000000"/>
          <w:sz w:val="24"/>
          <w:szCs w:val="24"/>
        </w:rPr>
        <w:t xml:space="preserve"> </w:t>
      </w:r>
      <w:r w:rsidRPr="007E7259">
        <w:rPr>
          <w:rFonts w:ascii="Times New Roman" w:hAnsi="Times New Roman" w:cs="Times New Roman"/>
          <w:color w:val="000000"/>
          <w:sz w:val="24"/>
          <w:szCs w:val="24"/>
        </w:rPr>
        <w:t>или должностным лицом, уполномоченным осуществлять контроль.</w:t>
      </w:r>
    </w:p>
    <w:p w:rsidR="00D03C14" w:rsidRPr="007E7259" w:rsidRDefault="00D03C14" w:rsidP="000C461E">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sz w:val="24"/>
          <w:szCs w:val="24"/>
        </w:rPr>
        <w:t xml:space="preserve">2.11. </w:t>
      </w:r>
      <w:r w:rsidR="002F0390" w:rsidRPr="007E7259">
        <w:rPr>
          <w:rFonts w:ascii="Times New Roman" w:hAnsi="Times New Roman" w:cs="Times New Roman"/>
          <w:sz w:val="24"/>
          <w:szCs w:val="24"/>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путём использования </w:t>
      </w:r>
      <w:proofErr w:type="spellStart"/>
      <w:r w:rsidR="002F0390" w:rsidRPr="007E7259">
        <w:rPr>
          <w:rFonts w:ascii="Times New Roman" w:hAnsi="Times New Roman" w:cs="Times New Roman"/>
          <w:sz w:val="24"/>
          <w:szCs w:val="24"/>
        </w:rPr>
        <w:t>видео-конференц-связи</w:t>
      </w:r>
      <w:proofErr w:type="spellEnd"/>
      <w:r w:rsidR="002F0390" w:rsidRPr="007E7259">
        <w:rPr>
          <w:rFonts w:ascii="Times New Roman" w:hAnsi="Times New Roman" w:cs="Times New Roman"/>
          <w:sz w:val="24"/>
          <w:szCs w:val="24"/>
        </w:rPr>
        <w:t>.</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p>
    <w:p w:rsidR="00D03C14" w:rsidRPr="007E7259" w:rsidRDefault="00D03C14" w:rsidP="00D03C14">
      <w:pPr>
        <w:pStyle w:val="ConsPlusNormal"/>
        <w:spacing w:line="360" w:lineRule="auto"/>
        <w:ind w:firstLine="0"/>
        <w:jc w:val="center"/>
        <w:rPr>
          <w:rFonts w:ascii="Times New Roman" w:hAnsi="Times New Roman" w:cs="Times New Roman"/>
          <w:b/>
          <w:bCs/>
          <w:color w:val="000000"/>
          <w:sz w:val="24"/>
          <w:szCs w:val="24"/>
        </w:rPr>
      </w:pPr>
      <w:r w:rsidRPr="007E7259">
        <w:rPr>
          <w:rFonts w:ascii="Times New Roman" w:hAnsi="Times New Roman" w:cs="Times New Roman"/>
          <w:b/>
          <w:bCs/>
          <w:color w:val="000000"/>
          <w:sz w:val="24"/>
          <w:szCs w:val="24"/>
        </w:rPr>
        <w:t>3. Осуществление контрольных мероприятий и контрольных действий</w:t>
      </w:r>
    </w:p>
    <w:p w:rsidR="00D03C14" w:rsidRPr="007E7259" w:rsidRDefault="00D03C14" w:rsidP="00D03C14">
      <w:pPr>
        <w:pStyle w:val="ConsPlusNormal"/>
        <w:spacing w:line="360" w:lineRule="auto"/>
        <w:ind w:firstLine="0"/>
        <w:jc w:val="center"/>
        <w:rPr>
          <w:rFonts w:ascii="Times New Roman" w:hAnsi="Times New Roman" w:cs="Times New Roman"/>
          <w:b/>
          <w:bCs/>
          <w:color w:val="000000"/>
          <w:sz w:val="24"/>
          <w:szCs w:val="24"/>
        </w:rPr>
      </w:pP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lastRenderedPageBreak/>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proofErr w:type="gramStart"/>
      <w:r w:rsidRPr="007E7259">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proofErr w:type="gramStart"/>
      <w:r w:rsidRPr="007E7259">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03C14" w:rsidRPr="007E7259" w:rsidRDefault="00D03C14" w:rsidP="00D03C14">
      <w:pPr>
        <w:spacing w:line="360" w:lineRule="auto"/>
        <w:ind w:firstLine="709"/>
        <w:jc w:val="both"/>
        <w:rPr>
          <w:color w:val="000000"/>
        </w:rPr>
      </w:pPr>
      <w:proofErr w:type="gramStart"/>
      <w:r w:rsidRPr="007E7259">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E725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7E7259">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7E7259">
        <w:rPr>
          <w:color w:val="000000"/>
        </w:rPr>
        <w:t>);</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03C14" w:rsidRPr="007E7259" w:rsidRDefault="00D03C14" w:rsidP="00D03C14">
      <w:pPr>
        <w:spacing w:line="360" w:lineRule="auto"/>
        <w:ind w:firstLine="709"/>
        <w:jc w:val="both"/>
      </w:pPr>
      <w:r w:rsidRPr="007E7259">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D03C14" w:rsidRPr="007E7259" w:rsidRDefault="00D03C14" w:rsidP="00D03C14">
      <w:pPr>
        <w:spacing w:line="360" w:lineRule="auto"/>
        <w:ind w:firstLine="709"/>
        <w:jc w:val="both"/>
        <w:rPr>
          <w:color w:val="000000"/>
        </w:rPr>
      </w:pPr>
      <w:r w:rsidRPr="007E7259">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proofErr w:type="gramStart"/>
      <w:r w:rsidRPr="007E7259">
        <w:rPr>
          <w:rFonts w:ascii="Times New Roman" w:hAnsi="Times New Roman" w:cs="Times New Roman"/>
          <w:color w:val="000000"/>
          <w:sz w:val="24"/>
          <w:szCs w:val="24"/>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w:t>
      </w:r>
      <w:r w:rsidRPr="007E7259">
        <w:rPr>
          <w:rFonts w:ascii="Times New Roman" w:hAnsi="Times New Roman" w:cs="Times New Roman"/>
          <w:color w:val="000000"/>
          <w:sz w:val="24"/>
          <w:szCs w:val="24"/>
        </w:rPr>
        <w:lastRenderedPageBreak/>
        <w:t>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E7259">
        <w:rPr>
          <w:rFonts w:ascii="Times New Roman" w:hAnsi="Times New Roman" w:cs="Times New Roman"/>
          <w:color w:val="000000"/>
          <w:sz w:val="24"/>
          <w:szCs w:val="24"/>
        </w:rPr>
        <w:t xml:space="preserve"> лиц;</w:t>
      </w:r>
    </w:p>
    <w:p w:rsidR="00D03C14" w:rsidRPr="007E7259" w:rsidRDefault="008629D3"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2</w:t>
      </w:r>
      <w:r w:rsidR="00D03C14" w:rsidRPr="007E725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03C14" w:rsidRPr="007E7259" w:rsidRDefault="008629D3"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w:t>
      </w:r>
      <w:r w:rsidR="00D03C14" w:rsidRPr="007E725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C61F5" w:rsidRPr="007E7259" w:rsidRDefault="008629D3" w:rsidP="00FC61F5">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4</w:t>
      </w:r>
      <w:r w:rsidR="00D03C14" w:rsidRPr="007E725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13D54" w:rsidRPr="007E7259" w:rsidRDefault="00113D54" w:rsidP="00113D54">
      <w:pPr>
        <w:ind w:firstLine="708"/>
        <w:jc w:val="both"/>
      </w:pPr>
      <w:r w:rsidRPr="007E7259">
        <w:rPr>
          <w:color w:val="000000"/>
        </w:rPr>
        <w:t>5)</w:t>
      </w:r>
      <w:r w:rsidRPr="007E7259">
        <w:t xml:space="preserve"> 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Зеньковского сельсовета контроля в сфере благоустройства указанные в приложении № 2.</w:t>
      </w:r>
    </w:p>
    <w:p w:rsidR="00113D54" w:rsidRPr="007E7259" w:rsidRDefault="00113D54" w:rsidP="00FC61F5">
      <w:pPr>
        <w:pStyle w:val="ConsPlusNormal"/>
        <w:spacing w:line="360" w:lineRule="auto"/>
        <w:ind w:firstLine="709"/>
        <w:jc w:val="both"/>
        <w:rPr>
          <w:rFonts w:ascii="Times New Roman" w:hAnsi="Times New Roman" w:cs="Times New Roman"/>
          <w:color w:val="000000"/>
          <w:sz w:val="24"/>
          <w:szCs w:val="24"/>
        </w:rPr>
      </w:pPr>
    </w:p>
    <w:p w:rsidR="00D03C14" w:rsidRPr="007E7259" w:rsidRDefault="008629D3"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3.5</w:t>
      </w:r>
      <w:r w:rsidR="00D03C14" w:rsidRPr="007E7259">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03C14" w:rsidRPr="007E7259" w:rsidRDefault="008629D3"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3.6</w:t>
      </w:r>
      <w:r w:rsidR="00D03C14" w:rsidRPr="007E7259">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03C14" w:rsidRPr="007E7259" w:rsidRDefault="008629D3" w:rsidP="00D03C14">
      <w:pPr>
        <w:pStyle w:val="ConsPlusNormal"/>
        <w:spacing w:line="360" w:lineRule="auto"/>
        <w:ind w:firstLine="709"/>
        <w:jc w:val="both"/>
        <w:rPr>
          <w:rFonts w:ascii="Times New Roman" w:hAnsi="Times New Roman" w:cs="Times New Roman"/>
          <w:i/>
          <w:iCs/>
          <w:color w:val="000000"/>
          <w:sz w:val="24"/>
          <w:szCs w:val="24"/>
        </w:rPr>
      </w:pPr>
      <w:r w:rsidRPr="007E7259">
        <w:rPr>
          <w:rFonts w:ascii="Times New Roman" w:hAnsi="Times New Roman" w:cs="Times New Roman"/>
          <w:color w:val="000000"/>
          <w:sz w:val="24"/>
          <w:szCs w:val="24"/>
        </w:rPr>
        <w:t>3.7</w:t>
      </w:r>
      <w:r w:rsidR="00D03C14" w:rsidRPr="007E7259">
        <w:rPr>
          <w:rFonts w:ascii="Times New Roman" w:hAnsi="Times New Roman" w:cs="Times New Roman"/>
          <w:color w:val="000000"/>
          <w:sz w:val="24"/>
          <w:szCs w:val="24"/>
        </w:rPr>
        <w:t xml:space="preserve">. </w:t>
      </w:r>
      <w:proofErr w:type="gramStart"/>
      <w:r w:rsidR="00D03C14" w:rsidRPr="007E7259">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87E9D" w:rsidRPr="007E7259">
        <w:rPr>
          <w:rFonts w:ascii="Times New Roman" w:hAnsi="Times New Roman" w:cs="Times New Roman"/>
          <w:color w:val="000000"/>
          <w:sz w:val="24"/>
          <w:szCs w:val="24"/>
        </w:rPr>
        <w:t xml:space="preserve">Муниципального образования </w:t>
      </w:r>
      <w:r w:rsidR="00297DAC" w:rsidRPr="007E7259">
        <w:rPr>
          <w:rFonts w:ascii="Times New Roman" w:hAnsi="Times New Roman" w:cs="Times New Roman"/>
          <w:bCs/>
          <w:color w:val="000000"/>
          <w:sz w:val="24"/>
          <w:szCs w:val="24"/>
        </w:rPr>
        <w:t>Зеньковский</w:t>
      </w:r>
      <w:r w:rsidR="00987E9D" w:rsidRPr="007E7259">
        <w:rPr>
          <w:rFonts w:ascii="Times New Roman" w:hAnsi="Times New Roman" w:cs="Times New Roman"/>
          <w:color w:val="000000"/>
          <w:sz w:val="24"/>
          <w:szCs w:val="24"/>
        </w:rPr>
        <w:t xml:space="preserve"> сельсовет</w:t>
      </w:r>
      <w:r w:rsidR="00D03C14" w:rsidRPr="007E7259">
        <w:rPr>
          <w:rFonts w:ascii="Times New Roman" w:hAnsi="Times New Roman" w:cs="Times New Roman"/>
          <w:i/>
          <w:iCs/>
          <w:color w:val="000000"/>
          <w:sz w:val="24"/>
          <w:szCs w:val="24"/>
        </w:rPr>
        <w:t xml:space="preserve">, </w:t>
      </w:r>
      <w:r w:rsidR="00D03C14" w:rsidRPr="007E725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03C14" w:rsidRPr="007E7259">
        <w:rPr>
          <w:rFonts w:ascii="Times New Roman" w:hAnsi="Times New Roman" w:cs="Times New Roman"/>
          <w:color w:val="000000"/>
          <w:sz w:val="24"/>
          <w:szCs w:val="24"/>
        </w:rPr>
        <w:t xml:space="preserve"> Федеральным </w:t>
      </w:r>
      <w:hyperlink r:id="rId12" w:history="1">
        <w:r w:rsidR="00D03C14" w:rsidRPr="007E7259">
          <w:rPr>
            <w:rStyle w:val="a5"/>
            <w:rFonts w:ascii="Times New Roman" w:hAnsi="Times New Roman" w:cs="Times New Roman"/>
            <w:color w:val="000000"/>
            <w:sz w:val="24"/>
            <w:szCs w:val="24"/>
          </w:rPr>
          <w:t>законом</w:t>
        </w:r>
      </w:hyperlink>
      <w:r w:rsidR="00D03C14" w:rsidRPr="007E725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D03C14" w:rsidRPr="007E7259" w:rsidRDefault="008629D3"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3.8</w:t>
      </w:r>
      <w:r w:rsidR="00D03C14" w:rsidRPr="007E725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w:t>
      </w:r>
      <w:r w:rsidR="00D03C14" w:rsidRPr="007E7259">
        <w:rPr>
          <w:rFonts w:ascii="Times New Roman" w:hAnsi="Times New Roman" w:cs="Times New Roman"/>
          <w:color w:val="000000"/>
          <w:sz w:val="24"/>
          <w:szCs w:val="24"/>
        </w:rPr>
        <w:lastRenderedPageBreak/>
        <w:t xml:space="preserve">осуществлять контроль, в соответствии с Федеральным </w:t>
      </w:r>
      <w:hyperlink r:id="rId13" w:history="1">
        <w:r w:rsidR="00D03C14" w:rsidRPr="007E7259">
          <w:rPr>
            <w:rStyle w:val="a5"/>
            <w:rFonts w:ascii="Times New Roman" w:hAnsi="Times New Roman" w:cs="Times New Roman"/>
            <w:color w:val="000000"/>
            <w:sz w:val="24"/>
            <w:szCs w:val="24"/>
          </w:rPr>
          <w:t>законом</w:t>
        </w:r>
      </w:hyperlink>
      <w:r w:rsidR="00D03C14" w:rsidRPr="007E725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D03C14" w:rsidRPr="007E7259" w:rsidRDefault="008629D3" w:rsidP="00D03C14">
      <w:pPr>
        <w:spacing w:line="360" w:lineRule="auto"/>
        <w:ind w:firstLine="709"/>
        <w:jc w:val="both"/>
        <w:rPr>
          <w:color w:val="000000"/>
        </w:rPr>
      </w:pPr>
      <w:r w:rsidRPr="007E7259">
        <w:rPr>
          <w:color w:val="000000"/>
        </w:rPr>
        <w:t>3.9</w:t>
      </w:r>
      <w:r w:rsidR="00D03C14" w:rsidRPr="007E7259">
        <w:rPr>
          <w:color w:val="000000"/>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03C14" w:rsidRPr="007E7259">
        <w:rPr>
          <w:color w:val="000000"/>
        </w:rPr>
        <w:t xml:space="preserve">Перечень указанных документов и (или) сведений, порядок и сроки их представления установлены утвержденным </w:t>
      </w:r>
      <w:r w:rsidR="00D03C14" w:rsidRPr="007E7259">
        <w:rPr>
          <w:color w:val="000000"/>
          <w:shd w:val="clear" w:color="auto" w:fill="FFFFFF"/>
        </w:rPr>
        <w:t>распоряжением Правительства Российской Федерации от 19.04.2016 № 724-р перечнем</w:t>
      </w:r>
      <w:r w:rsidR="00D03C14" w:rsidRPr="007E7259">
        <w:rPr>
          <w:color w:val="000000"/>
        </w:rPr>
        <w:br/>
      </w:r>
      <w:r w:rsidR="00D03C14" w:rsidRPr="007E725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03C14" w:rsidRPr="007E7259">
        <w:rPr>
          <w:color w:val="000000"/>
          <w:shd w:val="clear" w:color="auto" w:fill="FFFFFF"/>
        </w:rPr>
        <w:t xml:space="preserve"> </w:t>
      </w:r>
      <w:proofErr w:type="gramStart"/>
      <w:r w:rsidR="00D03C14" w:rsidRPr="007E7259">
        <w:rPr>
          <w:color w:val="000000"/>
          <w:shd w:val="clear" w:color="auto" w:fill="FFFFFF"/>
        </w:rPr>
        <w:t>организаций, в распоряжении которых находятся эти документы и (или) информация, а также</w:t>
      </w:r>
      <w:r w:rsidR="00D03C14" w:rsidRPr="007E7259">
        <w:rPr>
          <w:color w:val="000000"/>
        </w:rPr>
        <w:t xml:space="preserve"> </w:t>
      </w:r>
      <w:hyperlink r:id="rId14" w:history="1">
        <w:r w:rsidR="00D03C14" w:rsidRPr="007E7259">
          <w:rPr>
            <w:rStyle w:val="a5"/>
            <w:color w:val="000000"/>
          </w:rPr>
          <w:t>Правилами</w:t>
        </w:r>
      </w:hyperlink>
      <w:r w:rsidR="00D03C14" w:rsidRPr="007E725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03C14" w:rsidRPr="007E7259">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03C14" w:rsidRPr="007E7259" w:rsidRDefault="008629D3"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3.10</w:t>
      </w:r>
      <w:r w:rsidR="00D03C14" w:rsidRPr="007E7259">
        <w:rPr>
          <w:rFonts w:ascii="Times New Roman" w:hAnsi="Times New Roman" w:cs="Times New Roman"/>
          <w:color w:val="000000"/>
          <w:sz w:val="24"/>
          <w:szCs w:val="24"/>
        </w:rPr>
        <w:t xml:space="preserve">. </w:t>
      </w:r>
      <w:r w:rsidR="00D03C14" w:rsidRPr="007E725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03C14" w:rsidRPr="007E7259">
        <w:rPr>
          <w:rFonts w:ascii="Times New Roman" w:hAnsi="Times New Roman" w:cs="Times New Roman"/>
          <w:color w:val="000000"/>
          <w:sz w:val="24"/>
          <w:szCs w:val="24"/>
          <w:shd w:val="clear" w:color="auto" w:fill="FFFFFF"/>
        </w:rPr>
        <w:t>связи</w:t>
      </w:r>
      <w:proofErr w:type="gramEnd"/>
      <w:r w:rsidR="00D03C14" w:rsidRPr="007E725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03C14" w:rsidRPr="007E7259" w:rsidRDefault="00D03C14" w:rsidP="00D03C14">
      <w:pPr>
        <w:spacing w:line="360" w:lineRule="auto"/>
        <w:ind w:firstLine="709"/>
        <w:jc w:val="both"/>
        <w:rPr>
          <w:color w:val="000000"/>
          <w:shd w:val="clear" w:color="auto" w:fill="FFFFFF"/>
        </w:rPr>
      </w:pPr>
      <w:r w:rsidRPr="007E7259">
        <w:rPr>
          <w:color w:val="000000"/>
        </w:rPr>
        <w:t xml:space="preserve">1) </w:t>
      </w:r>
      <w:r w:rsidRPr="007E7259">
        <w:rPr>
          <w:color w:val="000000"/>
          <w:shd w:val="clear" w:color="auto" w:fill="FFFFFF"/>
        </w:rPr>
        <w:t xml:space="preserve">отсутствие контролируемого лица либо его представителя не препятствует оценке </w:t>
      </w:r>
      <w:r w:rsidRPr="007E7259">
        <w:rPr>
          <w:color w:val="000000"/>
        </w:rPr>
        <w:t xml:space="preserve">должностным лицом, уполномоченным осуществлять контроль в сфере благоустройства, </w:t>
      </w:r>
      <w:r w:rsidRPr="007E725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03C14" w:rsidRPr="007E7259" w:rsidRDefault="00D03C14" w:rsidP="00D03C14">
      <w:pPr>
        <w:spacing w:line="360" w:lineRule="auto"/>
        <w:ind w:firstLine="709"/>
        <w:jc w:val="both"/>
        <w:rPr>
          <w:color w:val="000000"/>
        </w:rPr>
      </w:pPr>
      <w:r w:rsidRPr="007E7259">
        <w:rPr>
          <w:color w:val="000000"/>
          <w:shd w:val="clear" w:color="auto" w:fill="FFFFFF"/>
        </w:rPr>
        <w:t xml:space="preserve">2) отсутствие признаков </w:t>
      </w:r>
      <w:r w:rsidRPr="007E7259">
        <w:rPr>
          <w:color w:val="000000"/>
        </w:rPr>
        <w:t>явной непосредственной угрозы причинения или фактического причинения вреда (ущерба) охраняемым законом ценностям;</w:t>
      </w:r>
    </w:p>
    <w:p w:rsidR="00D03C14" w:rsidRPr="007E7259" w:rsidRDefault="00D03C14" w:rsidP="00D03C14">
      <w:pPr>
        <w:spacing w:line="360" w:lineRule="auto"/>
        <w:ind w:firstLine="709"/>
        <w:jc w:val="both"/>
        <w:rPr>
          <w:color w:val="000000"/>
        </w:rPr>
      </w:pPr>
      <w:r w:rsidRPr="007E7259">
        <w:rPr>
          <w:color w:val="000000"/>
        </w:rPr>
        <w:lastRenderedPageBreak/>
        <w:t>3) имеются уважительные причины для отсутствия контролируемого лица (болезнь</w:t>
      </w:r>
      <w:r w:rsidRPr="007E7259">
        <w:rPr>
          <w:color w:val="000000"/>
          <w:shd w:val="clear" w:color="auto" w:fill="FFFFFF"/>
        </w:rPr>
        <w:t xml:space="preserve"> контролируемого лица</w:t>
      </w:r>
      <w:r w:rsidRPr="007E7259">
        <w:rPr>
          <w:color w:val="000000"/>
        </w:rPr>
        <w:t>, его командировка и т.п.) при проведении</w:t>
      </w:r>
      <w:r w:rsidRPr="007E7259">
        <w:rPr>
          <w:color w:val="000000"/>
          <w:shd w:val="clear" w:color="auto" w:fill="FFFFFF"/>
        </w:rPr>
        <w:t xml:space="preserve"> контрольного мероприятия</w:t>
      </w:r>
      <w:r w:rsidRPr="007E7259">
        <w:rPr>
          <w:color w:val="000000"/>
        </w:rPr>
        <w:t>.</w:t>
      </w:r>
    </w:p>
    <w:p w:rsidR="00D03C14" w:rsidRPr="007E7259" w:rsidRDefault="00D03C14" w:rsidP="00D03C14">
      <w:pPr>
        <w:pStyle w:val="s1"/>
        <w:spacing w:line="360" w:lineRule="auto"/>
        <w:ind w:firstLine="709"/>
        <w:rPr>
          <w:rFonts w:ascii="Times New Roman" w:hAnsi="Times New Roman" w:cs="Times New Roman"/>
          <w:color w:val="000000"/>
          <w:sz w:val="24"/>
          <w:szCs w:val="24"/>
        </w:rPr>
      </w:pPr>
      <w:r w:rsidRPr="007E7259">
        <w:rPr>
          <w:rFonts w:ascii="Times New Roman" w:hAnsi="Times New Roman" w:cs="Times New Roman"/>
          <w:color w:val="000000"/>
          <w:sz w:val="24"/>
          <w:szCs w:val="24"/>
        </w:rPr>
        <w:t>3.1</w:t>
      </w:r>
      <w:r w:rsidR="008629D3" w:rsidRPr="007E7259">
        <w:rPr>
          <w:rFonts w:ascii="Times New Roman" w:hAnsi="Times New Roman" w:cs="Times New Roman"/>
          <w:color w:val="000000"/>
          <w:sz w:val="24"/>
          <w:szCs w:val="24"/>
        </w:rPr>
        <w:t>1</w:t>
      </w:r>
      <w:r w:rsidRPr="007E725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D03C14" w:rsidRPr="007E7259" w:rsidRDefault="00D03C14" w:rsidP="00D03C14">
      <w:pPr>
        <w:pStyle w:val="s1"/>
        <w:spacing w:line="360" w:lineRule="auto"/>
        <w:ind w:firstLine="709"/>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D03C14" w:rsidRPr="007E7259" w:rsidRDefault="00D03C14" w:rsidP="00D03C14">
      <w:pPr>
        <w:pStyle w:val="s1"/>
        <w:spacing w:line="360" w:lineRule="auto"/>
        <w:ind w:firstLine="709"/>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63990" w:rsidRPr="007E7259" w:rsidRDefault="00D03C14" w:rsidP="00563990">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3.1</w:t>
      </w:r>
      <w:r w:rsidR="008629D3" w:rsidRPr="007E7259">
        <w:rPr>
          <w:rFonts w:ascii="Times New Roman" w:hAnsi="Times New Roman" w:cs="Times New Roman"/>
          <w:color w:val="000000"/>
          <w:sz w:val="24"/>
          <w:szCs w:val="24"/>
        </w:rPr>
        <w:t>2</w:t>
      </w:r>
      <w:r w:rsidRPr="007E7259">
        <w:rPr>
          <w:rFonts w:ascii="Times New Roman" w:hAnsi="Times New Roman" w:cs="Times New Roman"/>
          <w:color w:val="000000"/>
          <w:sz w:val="24"/>
          <w:szCs w:val="24"/>
        </w:rPr>
        <w:t xml:space="preserve">. </w:t>
      </w:r>
      <w:proofErr w:type="gramStart"/>
      <w:r w:rsidR="00563990" w:rsidRPr="007E7259">
        <w:rPr>
          <w:rFonts w:ascii="Times New Roman" w:hAnsi="Times New Roman" w:cs="Times New Roman"/>
          <w:color w:val="000000"/>
          <w:sz w:val="24"/>
          <w:szCs w:val="24"/>
        </w:rPr>
        <w:t>Для фиксации должностным лицом контролирующего органа (территориального органа) доказательств нарушений обязательных требований может использоваться фотосъемка, аудио- и видеозапись, применяться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(далее - технические средства).</w:t>
      </w:r>
      <w:bookmarkStart w:id="2" w:name="100121"/>
      <w:bookmarkEnd w:id="2"/>
      <w:proofErr w:type="gramEnd"/>
    </w:p>
    <w:p w:rsidR="00563990" w:rsidRPr="007E7259" w:rsidRDefault="00563990" w:rsidP="00563990">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Решение об осуществлении фотосъемки, аудио- и видеозаписи для фиксации доказательств выявленных нарушений обязательных требований принимается должностным лицом контролирующего органа (территориального органа) самостоятельно при совершении следующих контрольных (надзорных) действий:</w:t>
      </w:r>
    </w:p>
    <w:p w:rsidR="00563990" w:rsidRPr="007E7259" w:rsidRDefault="00563990" w:rsidP="00563990">
      <w:pPr>
        <w:jc w:val="both"/>
      </w:pPr>
      <w:bookmarkStart w:id="3" w:name="100122"/>
      <w:bookmarkEnd w:id="3"/>
      <w:r w:rsidRPr="007E7259">
        <w:t>осмотр - фотосъемка, видеозапись;</w:t>
      </w:r>
    </w:p>
    <w:p w:rsidR="00563990" w:rsidRPr="007E7259" w:rsidRDefault="00563990" w:rsidP="00563990">
      <w:pPr>
        <w:jc w:val="both"/>
      </w:pPr>
      <w:bookmarkStart w:id="4" w:name="100123"/>
      <w:bookmarkEnd w:id="4"/>
      <w:r w:rsidRPr="007E7259">
        <w:t>опрос - аудиозапись;</w:t>
      </w:r>
    </w:p>
    <w:p w:rsidR="00563990" w:rsidRPr="007E7259" w:rsidRDefault="00563990" w:rsidP="00563990">
      <w:pPr>
        <w:jc w:val="both"/>
      </w:pPr>
      <w:bookmarkStart w:id="5" w:name="100124"/>
      <w:bookmarkEnd w:id="5"/>
      <w:r w:rsidRPr="007E7259">
        <w:t>получение письменных объяснений - фотосъемка, видеозапись;</w:t>
      </w:r>
    </w:p>
    <w:p w:rsidR="00563990" w:rsidRPr="007E7259" w:rsidRDefault="00563990" w:rsidP="00563990">
      <w:pPr>
        <w:jc w:val="both"/>
      </w:pPr>
      <w:bookmarkStart w:id="6" w:name="100125"/>
      <w:bookmarkEnd w:id="6"/>
      <w:r w:rsidRPr="007E7259">
        <w:t>истребование документов - фотосъемка, аудио- и видеозапись;</w:t>
      </w:r>
    </w:p>
    <w:p w:rsidR="00563990" w:rsidRPr="007E7259" w:rsidRDefault="00563990" w:rsidP="00563990">
      <w:pPr>
        <w:jc w:val="both"/>
      </w:pPr>
      <w:bookmarkStart w:id="7" w:name="100126"/>
      <w:bookmarkEnd w:id="7"/>
      <w:r w:rsidRPr="007E7259">
        <w:t>инструментальное обследование - фотосъемка, видеозапись;</w:t>
      </w:r>
    </w:p>
    <w:p w:rsidR="00563990" w:rsidRPr="007E7259" w:rsidRDefault="00563990" w:rsidP="00563990">
      <w:pPr>
        <w:jc w:val="both"/>
      </w:pPr>
      <w:bookmarkStart w:id="8" w:name="100127"/>
      <w:bookmarkEnd w:id="8"/>
      <w:r w:rsidRPr="007E7259">
        <w:t>экспертиза - фотосъемка, видеозапись.</w:t>
      </w:r>
      <w:bookmarkStart w:id="9" w:name="100128"/>
      <w:bookmarkEnd w:id="9"/>
    </w:p>
    <w:p w:rsidR="00563990" w:rsidRPr="007E7259" w:rsidRDefault="00563990" w:rsidP="00563990">
      <w:pPr>
        <w:jc w:val="both"/>
      </w:pPr>
      <w:r w:rsidRPr="007E7259">
        <w:t>При отсутствии возможности осуществления видеозаписи применяется аудиозапись проводимого контрольного (надзорного) действия.</w:t>
      </w:r>
    </w:p>
    <w:p w:rsidR="00563990" w:rsidRPr="007E7259" w:rsidRDefault="00563990" w:rsidP="00563990">
      <w:pPr>
        <w:jc w:val="both"/>
      </w:pPr>
      <w:bookmarkStart w:id="10" w:name="100129"/>
      <w:bookmarkEnd w:id="10"/>
      <w:r w:rsidRPr="007E7259">
        <w:t>Ауди</w:t>
      </w:r>
      <w:proofErr w:type="gramStart"/>
      <w:r w:rsidRPr="007E7259">
        <w:t>о-</w:t>
      </w:r>
      <w:proofErr w:type="gramEnd"/>
      <w:r w:rsidRPr="007E7259">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563990" w:rsidRPr="007E7259" w:rsidRDefault="00563990" w:rsidP="00563990">
      <w:pPr>
        <w:jc w:val="both"/>
      </w:pPr>
      <w:bookmarkStart w:id="11" w:name="100130"/>
      <w:bookmarkEnd w:id="11"/>
      <w:r w:rsidRPr="007E7259">
        <w:t>Решение об осуществлении фиксации доказательств выявленных нарушений обязательных требований с помощью технических сре</w:t>
      </w:r>
      <w:proofErr w:type="gramStart"/>
      <w:r w:rsidRPr="007E7259">
        <w:t>дств пр</w:t>
      </w:r>
      <w:proofErr w:type="gramEnd"/>
      <w:r w:rsidRPr="007E7259">
        <w:t>и совершении контрольных (надзорных) действий принимается должностным лицом контрольного органа (территориального органа) самостоятельно при проведении экспертизы и инструментального обследования.</w:t>
      </w:r>
    </w:p>
    <w:p w:rsidR="00563990" w:rsidRPr="007E7259" w:rsidRDefault="00563990" w:rsidP="00563990">
      <w:pPr>
        <w:jc w:val="both"/>
      </w:pPr>
      <w:bookmarkStart w:id="12" w:name="100131"/>
      <w:bookmarkEnd w:id="12"/>
      <w:r w:rsidRPr="007E7259">
        <w:t>Зафиксированные с помощью фотосъемки, ауди</w:t>
      </w:r>
      <w:proofErr w:type="gramStart"/>
      <w:r w:rsidRPr="007E7259">
        <w:t>о-</w:t>
      </w:r>
      <w:proofErr w:type="gramEnd"/>
      <w:r w:rsidRPr="007E7259">
        <w:t xml:space="preserve"> и (или) видеозаписи, технических средств доказательства выявленных нарушений обязательных требований оформляются в виде приложения к акту контрольного (надзорного) мероприятия, в котором делается отметка об осуществлении фотосъемки, аудио-, видеозаписи, использовании технических средств для фиксации доказательства выявленных нарушений обязательных требований.</w:t>
      </w:r>
    </w:p>
    <w:p w:rsidR="00563990" w:rsidRPr="007E7259" w:rsidRDefault="00563990" w:rsidP="00D03C14">
      <w:pPr>
        <w:pStyle w:val="ConsPlusNormal"/>
        <w:spacing w:line="360" w:lineRule="auto"/>
        <w:ind w:firstLine="709"/>
        <w:jc w:val="both"/>
        <w:rPr>
          <w:rFonts w:ascii="Times New Roman" w:hAnsi="Times New Roman" w:cs="Times New Roman"/>
          <w:color w:val="000000"/>
          <w:sz w:val="24"/>
          <w:szCs w:val="24"/>
        </w:rPr>
      </w:pP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3.1</w:t>
      </w:r>
      <w:r w:rsidR="008629D3" w:rsidRPr="007E7259">
        <w:rPr>
          <w:rFonts w:ascii="Times New Roman" w:hAnsi="Times New Roman" w:cs="Times New Roman"/>
          <w:color w:val="000000"/>
          <w:sz w:val="24"/>
          <w:szCs w:val="24"/>
        </w:rPr>
        <w:t>3</w:t>
      </w:r>
      <w:r w:rsidRPr="007E7259">
        <w:rPr>
          <w:rFonts w:ascii="Times New Roman" w:hAnsi="Times New Roman" w:cs="Times New Roman"/>
          <w:color w:val="000000"/>
          <w:sz w:val="24"/>
          <w:szCs w:val="24"/>
        </w:rPr>
        <w:t xml:space="preserve">. </w:t>
      </w:r>
      <w:proofErr w:type="gramStart"/>
      <w:r w:rsidRPr="007E725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w:t>
      </w:r>
      <w:r w:rsidRPr="007E7259">
        <w:rPr>
          <w:rFonts w:ascii="Times New Roman" w:hAnsi="Times New Roman" w:cs="Times New Roman"/>
          <w:color w:val="000000"/>
          <w:sz w:val="24"/>
          <w:szCs w:val="24"/>
        </w:rPr>
        <w:lastRenderedPageBreak/>
        <w:t xml:space="preserve">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7E7259">
          <w:rPr>
            <w:rStyle w:val="a5"/>
            <w:rFonts w:ascii="Times New Roman" w:hAnsi="Times New Roman" w:cs="Times New Roman"/>
            <w:color w:val="000000"/>
            <w:sz w:val="24"/>
            <w:szCs w:val="24"/>
          </w:rPr>
          <w:t>частью 2 статьи 90</w:t>
        </w:r>
      </w:hyperlink>
      <w:r w:rsidRPr="007E725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7E7259">
        <w:rPr>
          <w:rFonts w:ascii="Times New Roman" w:hAnsi="Times New Roman" w:cs="Times New Roman"/>
          <w:color w:val="000000"/>
          <w:sz w:val="24"/>
          <w:szCs w:val="24"/>
        </w:rPr>
        <w:t xml:space="preserve"> муниципальном </w:t>
      </w:r>
      <w:proofErr w:type="gramStart"/>
      <w:r w:rsidRPr="007E7259">
        <w:rPr>
          <w:rFonts w:ascii="Times New Roman" w:hAnsi="Times New Roman" w:cs="Times New Roman"/>
          <w:color w:val="000000"/>
          <w:sz w:val="24"/>
          <w:szCs w:val="24"/>
        </w:rPr>
        <w:t>контроле</w:t>
      </w:r>
      <w:proofErr w:type="gramEnd"/>
      <w:r w:rsidRPr="007E7259">
        <w:rPr>
          <w:rFonts w:ascii="Times New Roman" w:hAnsi="Times New Roman" w:cs="Times New Roman"/>
          <w:color w:val="000000"/>
          <w:sz w:val="24"/>
          <w:szCs w:val="24"/>
        </w:rPr>
        <w:t xml:space="preserve"> в Российской Федерации».</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3.1</w:t>
      </w:r>
      <w:r w:rsidR="008629D3" w:rsidRPr="007E7259">
        <w:rPr>
          <w:rFonts w:ascii="Times New Roman" w:hAnsi="Times New Roman" w:cs="Times New Roman"/>
          <w:color w:val="000000"/>
          <w:sz w:val="24"/>
          <w:szCs w:val="24"/>
        </w:rPr>
        <w:t>4</w:t>
      </w:r>
      <w:r w:rsidRPr="007E7259">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3C14" w:rsidRPr="007E7259" w:rsidRDefault="00D03C14" w:rsidP="00D03C14">
      <w:pPr>
        <w:spacing w:line="360" w:lineRule="auto"/>
        <w:ind w:firstLine="709"/>
        <w:jc w:val="both"/>
        <w:rPr>
          <w:color w:val="000000"/>
        </w:rPr>
      </w:pPr>
      <w:r w:rsidRPr="007E7259">
        <w:rPr>
          <w:color w:val="000000"/>
        </w:rPr>
        <w:t xml:space="preserve">Оформление акта производится на </w:t>
      </w:r>
      <w:proofErr w:type="gramStart"/>
      <w:r w:rsidRPr="007E7259">
        <w:rPr>
          <w:color w:val="000000"/>
        </w:rPr>
        <w:t>месте</w:t>
      </w:r>
      <w:proofErr w:type="gramEnd"/>
      <w:r w:rsidRPr="007E7259">
        <w:rPr>
          <w:color w:val="000000"/>
        </w:rPr>
        <w:t xml:space="preserve"> проведения контрольного мероприятия в день окончания проведения такого мероприятия,</w:t>
      </w:r>
      <w:r w:rsidRPr="007E7259">
        <w:rPr>
          <w:color w:val="000000"/>
          <w:shd w:val="clear" w:color="auto" w:fill="FFFFFF"/>
        </w:rPr>
        <w:t xml:space="preserve"> если иной порядок оформления акта не установлен Правительством Российской Федерации</w:t>
      </w:r>
      <w:r w:rsidRPr="007E7259">
        <w:rPr>
          <w:color w:val="000000"/>
        </w:rPr>
        <w:t>.</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3.1</w:t>
      </w:r>
      <w:r w:rsidR="008629D3" w:rsidRPr="007E7259">
        <w:rPr>
          <w:rFonts w:ascii="Times New Roman" w:hAnsi="Times New Roman" w:cs="Times New Roman"/>
          <w:color w:val="000000"/>
          <w:sz w:val="24"/>
          <w:szCs w:val="24"/>
        </w:rPr>
        <w:t>5</w:t>
      </w:r>
      <w:r w:rsidRPr="007E725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3.1</w:t>
      </w:r>
      <w:r w:rsidR="008629D3" w:rsidRPr="007E7259">
        <w:rPr>
          <w:rFonts w:ascii="Times New Roman" w:hAnsi="Times New Roman" w:cs="Times New Roman"/>
          <w:color w:val="000000"/>
          <w:sz w:val="24"/>
          <w:szCs w:val="24"/>
        </w:rPr>
        <w:t>6</w:t>
      </w:r>
      <w:r w:rsidRPr="007E7259">
        <w:rPr>
          <w:rFonts w:ascii="Times New Roman" w:hAnsi="Times New Roman" w:cs="Times New Roman"/>
          <w:color w:val="000000"/>
          <w:sz w:val="24"/>
          <w:szCs w:val="24"/>
        </w:rPr>
        <w:t xml:space="preserve">. </w:t>
      </w:r>
      <w:proofErr w:type="gramStart"/>
      <w:r w:rsidRPr="007E725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E725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7E7259">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7E7259">
        <w:rPr>
          <w:rFonts w:ascii="Times New Roman" w:hAnsi="Times New Roman" w:cs="Times New Roman"/>
          <w:color w:val="000000"/>
          <w:sz w:val="24"/>
          <w:szCs w:val="24"/>
        </w:rPr>
        <w:t>Единый портал</w:t>
      </w:r>
      <w:r w:rsidRPr="007E725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proofErr w:type="gramStart"/>
      <w:r w:rsidRPr="007E7259">
        <w:rPr>
          <w:rFonts w:ascii="Times New Roman" w:hAnsi="Times New Roman" w:cs="Times New Roman"/>
          <w:color w:val="000000"/>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E7259">
        <w:rPr>
          <w:rFonts w:ascii="Times New Roman" w:hAnsi="Times New Roman" w:cs="Times New Roman"/>
          <w:color w:val="000000"/>
          <w:sz w:val="24"/>
          <w:szCs w:val="24"/>
          <w:shd w:val="clear" w:color="auto" w:fill="FFFFFF"/>
        </w:rPr>
        <w:t xml:space="preserve"> документы в электронном</w:t>
      </w:r>
      <w:proofErr w:type="gramEnd"/>
      <w:r w:rsidRPr="007E7259">
        <w:rPr>
          <w:rFonts w:ascii="Times New Roman" w:hAnsi="Times New Roman" w:cs="Times New Roman"/>
          <w:color w:val="000000"/>
          <w:sz w:val="24"/>
          <w:szCs w:val="24"/>
          <w:shd w:val="clear" w:color="auto" w:fill="FFFFFF"/>
        </w:rPr>
        <w:t xml:space="preserve"> </w:t>
      </w:r>
      <w:proofErr w:type="gramStart"/>
      <w:r w:rsidRPr="007E7259">
        <w:rPr>
          <w:rFonts w:ascii="Times New Roman" w:hAnsi="Times New Roman" w:cs="Times New Roman"/>
          <w:color w:val="000000"/>
          <w:sz w:val="24"/>
          <w:szCs w:val="24"/>
          <w:shd w:val="clear" w:color="auto" w:fill="FFFFFF"/>
        </w:rPr>
        <w:t>виде</w:t>
      </w:r>
      <w:proofErr w:type="gramEnd"/>
      <w:r w:rsidRPr="007E7259">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E725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7E7259">
        <w:rPr>
          <w:rFonts w:ascii="Times New Roman" w:hAnsi="Times New Roman" w:cs="Times New Roman"/>
          <w:color w:val="000000"/>
          <w:sz w:val="24"/>
          <w:szCs w:val="24"/>
        </w:rPr>
        <w:t>осуществляться</w:t>
      </w:r>
      <w:proofErr w:type="gramEnd"/>
      <w:r w:rsidRPr="007E725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3.1</w:t>
      </w:r>
      <w:r w:rsidR="008629D3" w:rsidRPr="007E7259">
        <w:rPr>
          <w:rFonts w:ascii="Times New Roman" w:hAnsi="Times New Roman" w:cs="Times New Roman"/>
          <w:color w:val="000000"/>
          <w:sz w:val="24"/>
          <w:szCs w:val="24"/>
        </w:rPr>
        <w:t>7</w:t>
      </w:r>
      <w:r w:rsidRPr="007E725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E7259">
        <w:rPr>
          <w:rFonts w:ascii="Times New Roman" w:hAnsi="Times New Roman" w:cs="Times New Roman"/>
          <w:color w:val="000000"/>
          <w:sz w:val="24"/>
          <w:szCs w:val="24"/>
          <w:shd w:val="clear" w:color="auto" w:fill="FFFFFF"/>
        </w:rPr>
        <w:t xml:space="preserve">Федерального закона </w:t>
      </w:r>
      <w:r w:rsidRPr="007E725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D03C14" w:rsidRPr="007E7259" w:rsidRDefault="008629D3"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3.18</w:t>
      </w:r>
      <w:r w:rsidR="00D03C14" w:rsidRPr="007E725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3C14" w:rsidRPr="007E7259" w:rsidRDefault="008629D3"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3.19.</w:t>
      </w:r>
      <w:r w:rsidR="00D03C14" w:rsidRPr="007E7259">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bookmarkStart w:id="13" w:name="Par318"/>
      <w:bookmarkEnd w:id="13"/>
      <w:r w:rsidRPr="007E725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proofErr w:type="gramStart"/>
      <w:r w:rsidRPr="007E7259">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E7259">
        <w:rPr>
          <w:rFonts w:ascii="Times New Roman" w:hAnsi="Times New Roman" w:cs="Times New Roman"/>
          <w:color w:val="000000"/>
          <w:sz w:val="24"/>
          <w:szCs w:val="24"/>
        </w:rPr>
        <w:t xml:space="preserve">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03C14" w:rsidRPr="007E7259" w:rsidRDefault="00D03C14" w:rsidP="00D03C14">
      <w:pPr>
        <w:spacing w:line="360" w:lineRule="auto"/>
        <w:ind w:firstLine="709"/>
        <w:jc w:val="both"/>
        <w:rPr>
          <w:color w:val="000000"/>
        </w:rPr>
      </w:pPr>
      <w:proofErr w:type="gramStart"/>
      <w:r w:rsidRPr="007E7259">
        <w:rPr>
          <w:color w:val="000000"/>
        </w:rPr>
        <w:t xml:space="preserve">4) </w:t>
      </w:r>
      <w:r w:rsidRPr="007E725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E7259">
        <w:rPr>
          <w:color w:val="000000"/>
        </w:rPr>
        <w:t>;</w:t>
      </w:r>
      <w:proofErr w:type="gramEnd"/>
    </w:p>
    <w:p w:rsidR="00D03C14" w:rsidRPr="007E7259" w:rsidRDefault="00D03C14"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3C14" w:rsidRPr="007E7259" w:rsidRDefault="008629D3" w:rsidP="00D03C14">
      <w:pPr>
        <w:pStyle w:val="ConsPlusNormal"/>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3.20</w:t>
      </w:r>
      <w:r w:rsidR="00D03C14" w:rsidRPr="007E7259">
        <w:rPr>
          <w:rFonts w:ascii="Times New Roman" w:hAnsi="Times New Roman" w:cs="Times New Roman"/>
          <w:color w:val="000000"/>
          <w:sz w:val="24"/>
          <w:szCs w:val="24"/>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87E9D" w:rsidRPr="007E7259">
        <w:rPr>
          <w:rFonts w:ascii="Times New Roman" w:hAnsi="Times New Roman" w:cs="Times New Roman"/>
          <w:sz w:val="24"/>
          <w:szCs w:val="24"/>
        </w:rPr>
        <w:t>Амурской области</w:t>
      </w:r>
      <w:r w:rsidR="00D03C14" w:rsidRPr="007E725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D03C14" w:rsidRPr="007E7259" w:rsidRDefault="00D03C14" w:rsidP="00D03C14">
      <w:pPr>
        <w:spacing w:line="360" w:lineRule="auto"/>
        <w:ind w:firstLine="709"/>
        <w:jc w:val="both"/>
      </w:pPr>
      <w:r w:rsidRPr="007E7259">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03C14" w:rsidRPr="007E7259" w:rsidRDefault="00D03C14" w:rsidP="00D03C14">
      <w:pPr>
        <w:pStyle w:val="ConsPlusNormal"/>
        <w:spacing w:line="360" w:lineRule="auto"/>
        <w:ind w:firstLine="709"/>
        <w:jc w:val="both"/>
        <w:rPr>
          <w:rFonts w:ascii="Times New Roman" w:hAnsi="Times New Roman" w:cs="Times New Roman"/>
          <w:color w:val="000000"/>
          <w:sz w:val="24"/>
          <w:szCs w:val="24"/>
        </w:rPr>
      </w:pPr>
    </w:p>
    <w:p w:rsidR="00D03C14" w:rsidRPr="007E7259" w:rsidRDefault="00D03C14" w:rsidP="00D03C14">
      <w:pPr>
        <w:pStyle w:val="ConsPlusNormal"/>
        <w:ind w:firstLine="0"/>
        <w:jc w:val="center"/>
        <w:rPr>
          <w:rFonts w:ascii="Times New Roman" w:hAnsi="Times New Roman" w:cs="Times New Roman"/>
          <w:b/>
          <w:bCs/>
          <w:color w:val="000000"/>
          <w:sz w:val="24"/>
          <w:szCs w:val="24"/>
        </w:rPr>
      </w:pPr>
      <w:r w:rsidRPr="007E7259">
        <w:rPr>
          <w:rFonts w:ascii="Times New Roman" w:hAnsi="Times New Roman" w:cs="Times New Roman"/>
          <w:b/>
          <w:bCs/>
          <w:color w:val="000000"/>
          <w:sz w:val="24"/>
          <w:szCs w:val="24"/>
        </w:rPr>
        <w:lastRenderedPageBreak/>
        <w:t>4. Обжалование решений администрации, действий (бездействия) должностных лиц, уполномоченных осуществлять контроль в сфере благоустройства</w:t>
      </w:r>
    </w:p>
    <w:p w:rsidR="00D03C14" w:rsidRPr="007E7259" w:rsidRDefault="00D03C14" w:rsidP="00D03C14">
      <w:pPr>
        <w:pStyle w:val="ConsPlusNormal"/>
        <w:ind w:firstLine="0"/>
        <w:jc w:val="center"/>
        <w:rPr>
          <w:rFonts w:ascii="Times New Roman" w:hAnsi="Times New Roman" w:cs="Times New Roman"/>
          <w:b/>
          <w:bCs/>
          <w:color w:val="000000"/>
          <w:sz w:val="24"/>
          <w:szCs w:val="24"/>
        </w:rPr>
      </w:pPr>
    </w:p>
    <w:p w:rsidR="00BA1619" w:rsidRPr="007E7259" w:rsidRDefault="00BA1619" w:rsidP="00FE792C">
      <w:pPr>
        <w:spacing w:line="360" w:lineRule="auto"/>
        <w:jc w:val="both"/>
        <w:rPr>
          <w:bCs/>
        </w:rPr>
      </w:pPr>
      <w:r w:rsidRPr="007E7259">
        <w:rPr>
          <w:bCs/>
        </w:rPr>
        <w:t xml:space="preserve">4.1. </w:t>
      </w:r>
      <w:bookmarkStart w:id="14" w:name="_GoBack"/>
      <w:bookmarkEnd w:id="14"/>
      <w:r w:rsidRPr="007E7259">
        <w:rPr>
          <w:bCs/>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FE792C" w:rsidRPr="007E7259" w:rsidRDefault="00FE792C" w:rsidP="00FE792C">
      <w:pPr>
        <w:pStyle w:val="pboth"/>
        <w:shd w:val="clear" w:color="auto" w:fill="FFFFFF"/>
        <w:spacing w:before="0" w:beforeAutospacing="0" w:after="0" w:afterAutospacing="0" w:line="293" w:lineRule="atLeast"/>
        <w:jc w:val="both"/>
        <w:rPr>
          <w:color w:val="000000"/>
        </w:rPr>
      </w:pPr>
      <w:r w:rsidRPr="007E7259">
        <w:rPr>
          <w:color w:val="000000"/>
        </w:rPr>
        <w:t xml:space="preserve">4.2. Жалоба подается контролируемым лицом </w:t>
      </w:r>
      <w:proofErr w:type="gramStart"/>
      <w:r w:rsidRPr="007E7259">
        <w:rPr>
          <w:color w:val="000000"/>
        </w:rPr>
        <w:t>в</w:t>
      </w:r>
      <w:proofErr w:type="gramEnd"/>
      <w:r w:rsidRPr="007E7259">
        <w:rPr>
          <w:color w:val="000000"/>
        </w:rPr>
        <w:t xml:space="preserve"> </w:t>
      </w:r>
      <w:proofErr w:type="gramStart"/>
      <w:r w:rsidRPr="007E7259">
        <w:rPr>
          <w:color w:val="000000"/>
        </w:rPr>
        <w:t>уполномоченный</w:t>
      </w:r>
      <w:proofErr w:type="gramEnd"/>
      <w:r w:rsidRPr="007E7259">
        <w:rPr>
          <w:color w:val="000000"/>
        </w:rPr>
        <w:t xml:space="preserve"> на рассмотрение жалобы орган, определяемый в соответствии с </w:t>
      </w:r>
      <w:hyperlink r:id="rId16" w:history="1">
        <w:r w:rsidRPr="007E7259">
          <w:rPr>
            <w:rStyle w:val="a5"/>
            <w:color w:val="3C5F87"/>
            <w:bdr w:val="none" w:sz="0" w:space="0" w:color="auto" w:frame="1"/>
          </w:rPr>
          <w:t>частью 2</w:t>
        </w:r>
      </w:hyperlink>
      <w:r w:rsidRPr="007E7259">
        <w:rPr>
          <w:color w:val="000000"/>
        </w:rPr>
        <w:t xml:space="preserve"> статьи 40 Закона № 248-ФЗ,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7" w:history="1">
        <w:r w:rsidRPr="007E7259">
          <w:rPr>
            <w:rStyle w:val="a5"/>
            <w:color w:val="3C5F87"/>
            <w:bdr w:val="none" w:sz="0" w:space="0" w:color="auto" w:frame="1"/>
          </w:rPr>
          <w:t>частью 1.1</w:t>
        </w:r>
      </w:hyperlink>
      <w:r w:rsidRPr="007E7259">
        <w:rPr>
          <w:color w:val="000000"/>
        </w:rPr>
        <w:t>  статьи 40 Закона № 248-ФЗ.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E792C" w:rsidRPr="007E7259" w:rsidRDefault="00FE792C" w:rsidP="00FE792C">
      <w:pPr>
        <w:pStyle w:val="pboth"/>
        <w:shd w:val="clear" w:color="auto" w:fill="FFFFFF"/>
        <w:spacing w:before="0" w:beforeAutospacing="0" w:after="0" w:afterAutospacing="0" w:line="293" w:lineRule="atLeast"/>
        <w:jc w:val="both"/>
        <w:rPr>
          <w:color w:val="000000"/>
        </w:rPr>
      </w:pPr>
      <w:bookmarkStart w:id="15" w:name="101142"/>
      <w:bookmarkEnd w:id="15"/>
      <w:r w:rsidRPr="007E7259">
        <w:rPr>
          <w:color w:val="000000"/>
        </w:rPr>
        <w:t xml:space="preserve">4.3. </w:t>
      </w:r>
      <w:proofErr w:type="gramStart"/>
      <w:r w:rsidRPr="007E7259">
        <w:rPr>
          <w:color w:val="000000"/>
        </w:rPr>
        <w:t>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r:id="rId18" w:history="1">
        <w:r w:rsidRPr="007E7259">
          <w:rPr>
            <w:rStyle w:val="a5"/>
            <w:color w:val="3C5F87"/>
            <w:bdr w:val="none" w:sz="0" w:space="0" w:color="auto" w:frame="1"/>
          </w:rPr>
          <w:t>частью 2</w:t>
        </w:r>
      </w:hyperlink>
      <w:r w:rsidRPr="007E7259">
        <w:rPr>
          <w:color w:val="000000"/>
        </w:rPr>
        <w:t>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w:t>
      </w:r>
      <w:proofErr w:type="gramEnd"/>
      <w:r w:rsidRPr="007E7259">
        <w:rPr>
          <w:color w:val="000000"/>
        </w:rPr>
        <w:t xml:space="preserve"> и иной охраняемой законом тайне.</w:t>
      </w:r>
    </w:p>
    <w:p w:rsidR="00FE792C" w:rsidRPr="007E7259" w:rsidRDefault="00FE792C" w:rsidP="00FE792C">
      <w:pPr>
        <w:spacing w:line="360" w:lineRule="auto"/>
        <w:ind w:firstLine="709"/>
        <w:jc w:val="both"/>
        <w:rPr>
          <w:bCs/>
        </w:rPr>
      </w:pPr>
    </w:p>
    <w:p w:rsidR="00BA1619" w:rsidRPr="007E7259" w:rsidRDefault="00BA1619" w:rsidP="00BA1619">
      <w:pPr>
        <w:spacing w:line="360" w:lineRule="auto"/>
        <w:ind w:firstLine="709"/>
        <w:jc w:val="both"/>
        <w:rPr>
          <w:bCs/>
        </w:rPr>
      </w:pPr>
      <w:proofErr w:type="gramStart"/>
      <w:r w:rsidRPr="007E7259">
        <w:rPr>
          <w:bCs/>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roofErr w:type="gramEnd"/>
    </w:p>
    <w:p w:rsidR="00D03C14" w:rsidRPr="007E7259" w:rsidRDefault="00D03C14" w:rsidP="00D03C14">
      <w:pPr>
        <w:pStyle w:val="14"/>
        <w:spacing w:line="360" w:lineRule="auto"/>
        <w:ind w:firstLine="709"/>
        <w:jc w:val="both"/>
        <w:rPr>
          <w:rFonts w:ascii="Times New Roman" w:hAnsi="Times New Roman" w:cs="Times New Roman"/>
          <w:color w:val="000000"/>
          <w:sz w:val="24"/>
          <w:szCs w:val="24"/>
        </w:rPr>
      </w:pPr>
    </w:p>
    <w:p w:rsidR="00D03C14" w:rsidRPr="007E7259" w:rsidRDefault="00D03C14" w:rsidP="00D03C14">
      <w:pPr>
        <w:pStyle w:val="14"/>
        <w:jc w:val="center"/>
        <w:rPr>
          <w:rFonts w:ascii="Times New Roman" w:hAnsi="Times New Roman" w:cs="Times New Roman"/>
          <w:b/>
          <w:bCs/>
          <w:color w:val="000000"/>
          <w:sz w:val="24"/>
          <w:szCs w:val="24"/>
        </w:rPr>
      </w:pPr>
      <w:r w:rsidRPr="007E7259">
        <w:rPr>
          <w:rFonts w:ascii="Times New Roman" w:hAnsi="Times New Roman" w:cs="Times New Roman"/>
          <w:b/>
          <w:bCs/>
          <w:color w:val="000000"/>
          <w:sz w:val="24"/>
          <w:szCs w:val="24"/>
        </w:rPr>
        <w:t>5. Ключевые показатели контроля в сфере благоустройства</w:t>
      </w:r>
      <w:r w:rsidRPr="007E7259">
        <w:rPr>
          <w:rFonts w:ascii="Times New Roman" w:hAnsi="Times New Roman" w:cs="Times New Roman"/>
          <w:color w:val="000000"/>
          <w:sz w:val="24"/>
          <w:szCs w:val="24"/>
        </w:rPr>
        <w:t xml:space="preserve"> </w:t>
      </w:r>
      <w:r w:rsidRPr="007E7259">
        <w:rPr>
          <w:rFonts w:ascii="Times New Roman" w:hAnsi="Times New Roman" w:cs="Times New Roman"/>
          <w:b/>
          <w:bCs/>
          <w:color w:val="000000"/>
          <w:sz w:val="24"/>
          <w:szCs w:val="24"/>
        </w:rPr>
        <w:t>и их целевые значения</w:t>
      </w:r>
    </w:p>
    <w:p w:rsidR="00D03C14" w:rsidRPr="007E7259" w:rsidRDefault="00D03C14" w:rsidP="00D03C14">
      <w:pPr>
        <w:pStyle w:val="14"/>
        <w:jc w:val="center"/>
        <w:rPr>
          <w:rFonts w:ascii="Times New Roman" w:hAnsi="Times New Roman" w:cs="Times New Roman"/>
          <w:b/>
          <w:bCs/>
          <w:color w:val="000000"/>
          <w:sz w:val="24"/>
          <w:szCs w:val="24"/>
        </w:rPr>
      </w:pPr>
    </w:p>
    <w:p w:rsidR="00D03C14" w:rsidRPr="007E7259" w:rsidRDefault="00D03C14" w:rsidP="00D03C14">
      <w:pPr>
        <w:pStyle w:val="14"/>
        <w:spacing w:line="360" w:lineRule="auto"/>
        <w:ind w:firstLine="709"/>
        <w:jc w:val="both"/>
        <w:rPr>
          <w:rFonts w:ascii="Times New Roman" w:hAnsi="Times New Roman" w:cs="Times New Roman"/>
          <w:sz w:val="24"/>
          <w:szCs w:val="24"/>
        </w:rPr>
      </w:pPr>
      <w:r w:rsidRPr="007E7259">
        <w:rPr>
          <w:rFonts w:ascii="Times New Roman" w:hAnsi="Times New Roman" w:cs="Times New Roman"/>
          <w:color w:val="000000"/>
          <w:sz w:val="24"/>
          <w:szCs w:val="24"/>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03C14" w:rsidRPr="007E7259" w:rsidRDefault="00D03C14" w:rsidP="00B670C0">
      <w:pPr>
        <w:pStyle w:val="14"/>
        <w:spacing w:line="360" w:lineRule="auto"/>
        <w:ind w:firstLine="709"/>
        <w:jc w:val="both"/>
        <w:rPr>
          <w:rFonts w:ascii="Times New Roman" w:hAnsi="Times New Roman" w:cs="Times New Roman"/>
          <w:color w:val="000000"/>
          <w:sz w:val="24"/>
          <w:szCs w:val="24"/>
        </w:rPr>
      </w:pPr>
      <w:r w:rsidRPr="007E7259">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F871D7" w:rsidRPr="007E7259">
        <w:rPr>
          <w:rFonts w:ascii="Times New Roman" w:hAnsi="Times New Roman" w:cs="Times New Roman"/>
          <w:bCs/>
          <w:color w:val="000000"/>
          <w:sz w:val="24"/>
          <w:szCs w:val="24"/>
        </w:rPr>
        <w:t>Зеньковским</w:t>
      </w:r>
      <w:r w:rsidR="00987E9D" w:rsidRPr="007E7259">
        <w:rPr>
          <w:rFonts w:ascii="Times New Roman" w:hAnsi="Times New Roman" w:cs="Times New Roman"/>
          <w:bCs/>
          <w:color w:val="000000"/>
          <w:sz w:val="24"/>
          <w:szCs w:val="24"/>
        </w:rPr>
        <w:t xml:space="preserve"> сельским Советом народных депутатов</w:t>
      </w:r>
      <w:r w:rsidRPr="007E7259">
        <w:rPr>
          <w:rFonts w:ascii="Times New Roman" w:hAnsi="Times New Roman" w:cs="Times New Roman"/>
          <w:color w:val="000000"/>
          <w:sz w:val="24"/>
          <w:szCs w:val="24"/>
        </w:rPr>
        <w:t>.</w:t>
      </w:r>
    </w:p>
    <w:tbl>
      <w:tblPr>
        <w:tblW w:w="0" w:type="auto"/>
        <w:tblLook w:val="04A0"/>
      </w:tblPr>
      <w:tblGrid>
        <w:gridCol w:w="4653"/>
        <w:gridCol w:w="4953"/>
      </w:tblGrid>
      <w:tr w:rsidR="006C5E34" w:rsidRPr="0076157E" w:rsidTr="007E7259">
        <w:tc>
          <w:tcPr>
            <w:tcW w:w="4653" w:type="dxa"/>
          </w:tcPr>
          <w:p w:rsidR="006C5E34" w:rsidRPr="0076157E" w:rsidRDefault="006C5E34" w:rsidP="007D66C4">
            <w:pPr>
              <w:rPr>
                <w:sz w:val="28"/>
                <w:szCs w:val="28"/>
              </w:rPr>
            </w:pPr>
          </w:p>
        </w:tc>
        <w:tc>
          <w:tcPr>
            <w:tcW w:w="4953" w:type="dxa"/>
            <w:hideMark/>
          </w:tcPr>
          <w:p w:rsidR="006C5E34" w:rsidRPr="0076157E" w:rsidRDefault="006C5E34" w:rsidP="007D66C4">
            <w:pPr>
              <w:pStyle w:val="ConsPlusNormal"/>
              <w:ind w:firstLine="0"/>
              <w:jc w:val="center"/>
              <w:outlineLvl w:val="0"/>
              <w:rPr>
                <w:rFonts w:ascii="Times New Roman" w:hAnsi="Times New Roman" w:cs="Times New Roman"/>
                <w:sz w:val="28"/>
                <w:szCs w:val="28"/>
              </w:rPr>
            </w:pPr>
          </w:p>
          <w:p w:rsidR="006C5E34" w:rsidRDefault="006C5E34" w:rsidP="006C5E34">
            <w:pPr>
              <w:pStyle w:val="ConsPlusNormal"/>
              <w:ind w:firstLine="0"/>
              <w:outlineLvl w:val="0"/>
              <w:rPr>
                <w:rFonts w:ascii="Times New Roman" w:hAnsi="Times New Roman" w:cs="Times New Roman"/>
                <w:sz w:val="28"/>
                <w:szCs w:val="28"/>
              </w:rPr>
            </w:pPr>
          </w:p>
          <w:p w:rsidR="006C5E34" w:rsidRDefault="006C5E34" w:rsidP="006C5E34">
            <w:pPr>
              <w:pStyle w:val="ConsPlusNormal"/>
              <w:ind w:firstLine="0"/>
              <w:outlineLvl w:val="0"/>
              <w:rPr>
                <w:rFonts w:ascii="Times New Roman" w:hAnsi="Times New Roman" w:cs="Times New Roman"/>
                <w:sz w:val="28"/>
                <w:szCs w:val="28"/>
              </w:rPr>
            </w:pPr>
          </w:p>
          <w:p w:rsidR="007E7259" w:rsidRDefault="007E7259" w:rsidP="007D66C4">
            <w:pPr>
              <w:pStyle w:val="ConsPlusNormal"/>
              <w:jc w:val="right"/>
              <w:outlineLvl w:val="0"/>
              <w:rPr>
                <w:rFonts w:ascii="Times New Roman" w:hAnsi="Times New Roman" w:cs="Times New Roman"/>
                <w:sz w:val="28"/>
                <w:szCs w:val="28"/>
              </w:rPr>
            </w:pPr>
          </w:p>
          <w:p w:rsidR="007E7259" w:rsidRDefault="007E7259" w:rsidP="007D66C4">
            <w:pPr>
              <w:pStyle w:val="ConsPlusNormal"/>
              <w:jc w:val="right"/>
              <w:outlineLvl w:val="0"/>
              <w:rPr>
                <w:rFonts w:ascii="Times New Roman" w:hAnsi="Times New Roman" w:cs="Times New Roman"/>
                <w:sz w:val="28"/>
                <w:szCs w:val="28"/>
              </w:rPr>
            </w:pPr>
          </w:p>
          <w:p w:rsidR="006C5E34" w:rsidRPr="007E7259" w:rsidRDefault="006C5E34" w:rsidP="007D66C4">
            <w:pPr>
              <w:pStyle w:val="ConsPlusNormal"/>
              <w:jc w:val="right"/>
              <w:outlineLvl w:val="0"/>
              <w:rPr>
                <w:rFonts w:ascii="Times New Roman" w:hAnsi="Times New Roman" w:cs="Times New Roman"/>
              </w:rPr>
            </w:pPr>
            <w:r w:rsidRPr="007E7259">
              <w:rPr>
                <w:rFonts w:ascii="Times New Roman" w:hAnsi="Times New Roman" w:cs="Times New Roman"/>
              </w:rPr>
              <w:lastRenderedPageBreak/>
              <w:t xml:space="preserve">Приложение № 1 </w:t>
            </w:r>
          </w:p>
          <w:p w:rsidR="007E7259" w:rsidRPr="007E7259" w:rsidRDefault="006C5E34" w:rsidP="007E7259">
            <w:pPr>
              <w:pStyle w:val="ConsPlusNormal"/>
              <w:jc w:val="right"/>
              <w:rPr>
                <w:rFonts w:ascii="Times New Roman" w:hAnsi="Times New Roman" w:cs="Times New Roman"/>
              </w:rPr>
            </w:pPr>
            <w:r w:rsidRPr="007E7259">
              <w:rPr>
                <w:rFonts w:ascii="Times New Roman" w:hAnsi="Times New Roman" w:cs="Times New Roman"/>
              </w:rPr>
              <w:t xml:space="preserve">           </w:t>
            </w:r>
            <w:r w:rsidR="007E7259" w:rsidRPr="007E7259">
              <w:rPr>
                <w:rFonts w:ascii="Times New Roman" w:hAnsi="Times New Roman" w:cs="Times New Roman"/>
              </w:rPr>
              <w:t xml:space="preserve">к Положению  </w:t>
            </w:r>
            <w:proofErr w:type="gramStart"/>
            <w:r w:rsidR="007E7259" w:rsidRPr="007E7259">
              <w:rPr>
                <w:rFonts w:ascii="Times New Roman" w:hAnsi="Times New Roman" w:cs="Times New Roman"/>
              </w:rPr>
              <w:t>по</w:t>
            </w:r>
            <w:proofErr w:type="gramEnd"/>
            <w:r w:rsidR="007E7259" w:rsidRPr="007E7259">
              <w:rPr>
                <w:rFonts w:ascii="Times New Roman" w:hAnsi="Times New Roman" w:cs="Times New Roman"/>
              </w:rPr>
              <w:t xml:space="preserve"> муниципальному </w:t>
            </w:r>
          </w:p>
          <w:p w:rsidR="007E7259" w:rsidRDefault="007E7259" w:rsidP="007E7259">
            <w:pPr>
              <w:pStyle w:val="ConsPlusNormal"/>
              <w:ind w:firstLine="0"/>
              <w:jc w:val="right"/>
              <w:outlineLvl w:val="0"/>
              <w:rPr>
                <w:rFonts w:ascii="Times New Roman" w:hAnsi="Times New Roman" w:cs="Times New Roman"/>
              </w:rPr>
            </w:pPr>
            <w:r w:rsidRPr="007E7259">
              <w:rPr>
                <w:rFonts w:ascii="Times New Roman" w:hAnsi="Times New Roman" w:cs="Times New Roman"/>
              </w:rPr>
              <w:t>контролю в сфере благоустройства</w:t>
            </w:r>
          </w:p>
          <w:p w:rsidR="007E7259" w:rsidRDefault="006C5E34" w:rsidP="007E7259">
            <w:pPr>
              <w:pStyle w:val="ConsPlusNormal"/>
              <w:ind w:firstLine="0"/>
              <w:jc w:val="right"/>
              <w:outlineLvl w:val="0"/>
              <w:rPr>
                <w:rFonts w:ascii="Times New Roman" w:hAnsi="Times New Roman" w:cs="Times New Roman"/>
              </w:rPr>
            </w:pPr>
            <w:r w:rsidRPr="007E7259">
              <w:rPr>
                <w:rFonts w:ascii="Times New Roman" w:hAnsi="Times New Roman" w:cs="Times New Roman"/>
              </w:rPr>
              <w:t xml:space="preserve"> </w:t>
            </w:r>
            <w:proofErr w:type="spellStart"/>
            <w:r w:rsidRPr="007E7259">
              <w:rPr>
                <w:rFonts w:ascii="Times New Roman" w:hAnsi="Times New Roman" w:cs="Times New Roman"/>
              </w:rPr>
              <w:t>У</w:t>
            </w:r>
            <w:r w:rsidR="007E7259">
              <w:rPr>
                <w:rFonts w:ascii="Times New Roman" w:hAnsi="Times New Roman" w:cs="Times New Roman"/>
              </w:rPr>
              <w:t>у</w:t>
            </w:r>
            <w:r w:rsidRPr="007E7259">
              <w:rPr>
                <w:rFonts w:ascii="Times New Roman" w:hAnsi="Times New Roman" w:cs="Times New Roman"/>
              </w:rPr>
              <w:t>тверждено</w:t>
            </w:r>
            <w:proofErr w:type="spellEnd"/>
            <w:r w:rsidRPr="007E7259">
              <w:rPr>
                <w:rFonts w:ascii="Times New Roman" w:hAnsi="Times New Roman" w:cs="Times New Roman"/>
              </w:rPr>
              <w:t xml:space="preserve"> решением</w:t>
            </w:r>
            <w:r w:rsidR="007E7259">
              <w:rPr>
                <w:rFonts w:ascii="Times New Roman" w:hAnsi="Times New Roman" w:cs="Times New Roman"/>
              </w:rPr>
              <w:t xml:space="preserve"> </w:t>
            </w:r>
            <w:r w:rsidRPr="007E7259">
              <w:rPr>
                <w:rFonts w:ascii="Times New Roman" w:hAnsi="Times New Roman" w:cs="Times New Roman"/>
              </w:rPr>
              <w:t>Зеньковского сельского</w:t>
            </w:r>
          </w:p>
          <w:p w:rsidR="007E7259" w:rsidRDefault="006C5E34" w:rsidP="007E7259">
            <w:pPr>
              <w:pStyle w:val="ConsPlusNormal"/>
              <w:ind w:firstLine="0"/>
              <w:jc w:val="right"/>
              <w:rPr>
                <w:rFonts w:ascii="Times New Roman" w:hAnsi="Times New Roman" w:cs="Times New Roman"/>
              </w:rPr>
            </w:pPr>
            <w:r w:rsidRPr="007E7259">
              <w:rPr>
                <w:rFonts w:ascii="Times New Roman" w:hAnsi="Times New Roman" w:cs="Times New Roman"/>
              </w:rPr>
              <w:t xml:space="preserve"> Совета народных депутатов</w:t>
            </w:r>
            <w:r w:rsidR="007E7259">
              <w:rPr>
                <w:rFonts w:ascii="Times New Roman" w:hAnsi="Times New Roman" w:cs="Times New Roman"/>
              </w:rPr>
              <w:t xml:space="preserve"> о</w:t>
            </w:r>
            <w:r w:rsidR="00566626" w:rsidRPr="007E7259">
              <w:rPr>
                <w:rFonts w:ascii="Times New Roman" w:hAnsi="Times New Roman" w:cs="Times New Roman"/>
              </w:rPr>
              <w:t>т 22.10.2021</w:t>
            </w:r>
            <w:r w:rsidRPr="007E7259">
              <w:rPr>
                <w:rFonts w:ascii="Times New Roman" w:hAnsi="Times New Roman" w:cs="Times New Roman"/>
              </w:rPr>
              <w:t xml:space="preserve"> № 44</w:t>
            </w:r>
          </w:p>
          <w:p w:rsidR="006C5E34" w:rsidRPr="007E7259" w:rsidRDefault="007E7259" w:rsidP="007D66C4">
            <w:pPr>
              <w:pStyle w:val="ConsPlusNormal"/>
              <w:ind w:firstLine="0"/>
              <w:jc w:val="right"/>
              <w:rPr>
                <w:rFonts w:ascii="Times New Roman" w:hAnsi="Times New Roman" w:cs="Times New Roman"/>
              </w:rPr>
            </w:pPr>
            <w:r>
              <w:rPr>
                <w:rFonts w:ascii="Times New Roman" w:hAnsi="Times New Roman" w:cs="Times New Roman"/>
              </w:rPr>
              <w:t>(с изменениями от 29.02.2024 № 129)</w:t>
            </w:r>
          </w:p>
          <w:p w:rsidR="006C5E34" w:rsidRPr="0076157E" w:rsidRDefault="006C5E34" w:rsidP="007D66C4">
            <w:pPr>
              <w:pStyle w:val="ConsPlusNormal"/>
              <w:ind w:firstLine="0"/>
              <w:jc w:val="right"/>
              <w:rPr>
                <w:sz w:val="28"/>
                <w:szCs w:val="28"/>
              </w:rPr>
            </w:pPr>
          </w:p>
        </w:tc>
      </w:tr>
    </w:tbl>
    <w:p w:rsidR="006C5E34" w:rsidRPr="007E7259" w:rsidRDefault="006C5E34" w:rsidP="006C5E34">
      <w:pPr>
        <w:ind w:firstLine="708"/>
        <w:jc w:val="center"/>
        <w:rPr>
          <w:b/>
        </w:rPr>
      </w:pPr>
      <w:r w:rsidRPr="007E7259">
        <w:rPr>
          <w:b/>
        </w:rPr>
        <w:lastRenderedPageBreak/>
        <w:t>Ключевые показатели и их целевые значения, индикативные показатели по муниципальному контролю в сфере благоустройства на территории Зеньковского сельсовета</w:t>
      </w:r>
    </w:p>
    <w:p w:rsidR="006C5E34" w:rsidRPr="007E7259" w:rsidRDefault="006C5E34" w:rsidP="006C5E34">
      <w:pPr>
        <w:ind w:firstLine="708"/>
        <w:jc w:val="both"/>
      </w:pPr>
      <w:r w:rsidRPr="007E7259">
        <w:t>1.</w:t>
      </w:r>
      <w:r w:rsidRPr="007E7259">
        <w:tab/>
        <w:t xml:space="preserve">Ключевые показатели по муниципальному контролю в сфере благоустройства на территории Зеньковского сельсовета и их целевые значения: </w:t>
      </w:r>
    </w:p>
    <w:p w:rsidR="006C5E34" w:rsidRPr="007E7259" w:rsidRDefault="006C5E34" w:rsidP="006C5E34">
      <w:pPr>
        <w:ind w:firstLine="708"/>
        <w:jc w:val="both"/>
      </w:pPr>
      <w:r w:rsidRPr="007E7259">
        <w:t>Ключевые показатели</w:t>
      </w:r>
      <w:r w:rsidRPr="007E7259">
        <w:tab/>
        <w:t>Целевые значения</w:t>
      </w:r>
      <w:proofErr w:type="gramStart"/>
      <w:r w:rsidRPr="007E7259">
        <w:t xml:space="preserve"> (%)</w:t>
      </w:r>
      <w:proofErr w:type="gramEnd"/>
    </w:p>
    <w:p w:rsidR="006C5E34" w:rsidRPr="007E7259" w:rsidRDefault="006C5E34" w:rsidP="006C5E34">
      <w:pPr>
        <w:ind w:firstLine="708"/>
        <w:jc w:val="both"/>
      </w:pPr>
      <w:r w:rsidRPr="007E7259">
        <w:t>Отношение вреда, причиненного объектам благоустройства, находящимся на территории Зеньковского сельсовета вследствие нарушений законодательства в сфере благоустройства, совершенных контролируемыми лицами, к общему объему охраняемых законом ценностей на территории Зеньковского сельсовета</w:t>
      </w:r>
      <w:r w:rsidRPr="007E7259">
        <w:tab/>
        <w:t>Ключевой показатель рассчитывается по формуле:</w:t>
      </w:r>
    </w:p>
    <w:p w:rsidR="006C5E34" w:rsidRPr="007E7259" w:rsidRDefault="006C5E34" w:rsidP="006C5E34">
      <w:pPr>
        <w:ind w:firstLine="708"/>
        <w:jc w:val="both"/>
      </w:pPr>
      <w:proofErr w:type="gramStart"/>
      <w:r w:rsidRPr="007E7259">
        <w:t>КП = (</w:t>
      </w:r>
      <w:proofErr w:type="spellStart"/>
      <w:r w:rsidRPr="007E7259">
        <w:t>Вобщ</w:t>
      </w:r>
      <w:proofErr w:type="spellEnd"/>
      <w:r w:rsidRPr="007E7259">
        <w:t>.</w:t>
      </w:r>
      <w:proofErr w:type="gramEnd"/>
      <w:r w:rsidRPr="007E7259">
        <w:t xml:space="preserve"> / </w:t>
      </w:r>
      <w:proofErr w:type="gramStart"/>
      <w:r w:rsidRPr="007E7259">
        <w:t xml:space="preserve">ВРП) </w:t>
      </w:r>
      <w:proofErr w:type="spellStart"/>
      <w:r w:rsidRPr="007E7259">
        <w:t>x</w:t>
      </w:r>
      <w:proofErr w:type="spellEnd"/>
      <w:r w:rsidRPr="007E7259">
        <w:t xml:space="preserve"> 100,</w:t>
      </w:r>
      <w:proofErr w:type="gramEnd"/>
    </w:p>
    <w:p w:rsidR="006C5E34" w:rsidRPr="007E7259" w:rsidRDefault="006C5E34" w:rsidP="006C5E34">
      <w:pPr>
        <w:ind w:firstLine="708"/>
        <w:jc w:val="both"/>
      </w:pPr>
      <w:r w:rsidRPr="007E7259">
        <w:t>где:</w:t>
      </w:r>
    </w:p>
    <w:p w:rsidR="006C5E34" w:rsidRPr="007E7259" w:rsidRDefault="006C5E34" w:rsidP="006C5E34">
      <w:pPr>
        <w:ind w:firstLine="708"/>
        <w:jc w:val="both"/>
      </w:pPr>
      <w:proofErr w:type="spellStart"/>
      <w:r w:rsidRPr="007E7259">
        <w:t>Вобщ</w:t>
      </w:r>
      <w:proofErr w:type="spellEnd"/>
      <w:r w:rsidRPr="007E7259">
        <w:t>. - вред, причиненный объектам благоустройства, находящимся на территории муниципального образования вследствие нарушений законодательства в сфере благоустройства, совершенных контролируемыми лицами (тыс. руб.);</w:t>
      </w:r>
    </w:p>
    <w:p w:rsidR="006C5E34" w:rsidRPr="007E7259" w:rsidRDefault="006C5E34" w:rsidP="006C5E34">
      <w:pPr>
        <w:ind w:firstLine="708"/>
        <w:jc w:val="both"/>
      </w:pPr>
      <w:r w:rsidRPr="007E7259">
        <w:t>ВРП - объем охраняемых законом ценностей на территории муниципального образования (тыс. руб.).</w:t>
      </w:r>
    </w:p>
    <w:p w:rsidR="006C5E34" w:rsidRPr="007E7259" w:rsidRDefault="006C5E34" w:rsidP="006C5E34">
      <w:pPr>
        <w:ind w:firstLine="708"/>
        <w:jc w:val="both"/>
      </w:pPr>
      <w:r w:rsidRPr="007E7259">
        <w:t>Отчетным периодом для расчета значения ключевого показателя является календарный год.</w:t>
      </w:r>
    </w:p>
    <w:p w:rsidR="006C5E34" w:rsidRPr="007E7259" w:rsidRDefault="006C5E34" w:rsidP="006C5E34">
      <w:pPr>
        <w:ind w:firstLine="708"/>
        <w:jc w:val="both"/>
      </w:pPr>
      <w:r w:rsidRPr="007E7259">
        <w:t>Целевое значение ключевого показателя определяется исходя из ежегодного снижения значения ключевого показателя на 1%.</w:t>
      </w:r>
    </w:p>
    <w:p w:rsidR="006C5E34" w:rsidRPr="007E7259" w:rsidRDefault="006C5E34" w:rsidP="006C5E34">
      <w:pPr>
        <w:ind w:firstLine="708"/>
        <w:jc w:val="both"/>
      </w:pPr>
      <w:r w:rsidRPr="007E7259">
        <w:t xml:space="preserve">    2. Индикативные показатели по муниципальному контролю в сфере благоустройства на территории Зеньковского сельсовета.</w:t>
      </w:r>
    </w:p>
    <w:p w:rsidR="006C5E34" w:rsidRPr="007E7259" w:rsidRDefault="006C5E34" w:rsidP="006C5E34">
      <w:pPr>
        <w:ind w:firstLine="708"/>
        <w:jc w:val="both"/>
      </w:pPr>
      <w:r w:rsidRPr="007E7259">
        <w:t>1) количество плановых контрольных (надзорных) мероприятий, проведенных за отчетный период;</w:t>
      </w:r>
    </w:p>
    <w:p w:rsidR="006C5E34" w:rsidRPr="007E7259" w:rsidRDefault="006C5E34" w:rsidP="006C5E34">
      <w:pPr>
        <w:ind w:firstLine="708"/>
        <w:jc w:val="both"/>
      </w:pPr>
      <w:r w:rsidRPr="007E7259">
        <w:t>2) количество внеплановых контрольных (надзорных) мероприятий, проведенных за отчетный период;</w:t>
      </w:r>
    </w:p>
    <w:p w:rsidR="006C5E34" w:rsidRPr="007E7259" w:rsidRDefault="006C5E34" w:rsidP="006C5E34">
      <w:pPr>
        <w:ind w:firstLine="708"/>
        <w:jc w:val="both"/>
      </w:pPr>
      <w:proofErr w:type="gramStart"/>
      <w:r w:rsidRPr="007E7259">
        <w:t>3) 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roofErr w:type="gramEnd"/>
    </w:p>
    <w:p w:rsidR="006C5E34" w:rsidRPr="007E7259" w:rsidRDefault="006C5E34" w:rsidP="006C5E34">
      <w:pPr>
        <w:ind w:firstLine="708"/>
        <w:jc w:val="both"/>
      </w:pPr>
      <w:r w:rsidRPr="007E7259">
        <w:t xml:space="preserve">4) общее количество контрольных (надзорных) мероприятий </w:t>
      </w:r>
    </w:p>
    <w:p w:rsidR="006C5E34" w:rsidRPr="007E7259" w:rsidRDefault="006C5E34" w:rsidP="006C5E34">
      <w:pPr>
        <w:ind w:firstLine="708"/>
        <w:jc w:val="both"/>
      </w:pPr>
      <w:r w:rsidRPr="007E7259">
        <w:t xml:space="preserve">с взаимодействием, </w:t>
      </w:r>
      <w:proofErr w:type="gramStart"/>
      <w:r w:rsidRPr="007E7259">
        <w:t>проведенных</w:t>
      </w:r>
      <w:proofErr w:type="gramEnd"/>
      <w:r w:rsidRPr="007E7259">
        <w:t xml:space="preserve"> за отчетный период;</w:t>
      </w:r>
    </w:p>
    <w:p w:rsidR="006C5E34" w:rsidRPr="007E7259" w:rsidRDefault="006C5E34" w:rsidP="006C5E34">
      <w:pPr>
        <w:ind w:firstLine="708"/>
        <w:jc w:val="both"/>
      </w:pPr>
      <w:r w:rsidRPr="007E7259">
        <w:t>5) количество контрольных (надзорных) мероприятий с взаимодействием по каждому виду КНМ, проведенных за отчетный период;</w:t>
      </w:r>
    </w:p>
    <w:p w:rsidR="006C5E34" w:rsidRPr="007E7259" w:rsidRDefault="006C5E34" w:rsidP="006C5E34">
      <w:pPr>
        <w:ind w:firstLine="708"/>
        <w:jc w:val="both"/>
      </w:pPr>
      <w:r w:rsidRPr="007E7259">
        <w:t xml:space="preserve">6) количество контрольных (надзорных) мероприятий, проведенных </w:t>
      </w:r>
    </w:p>
    <w:p w:rsidR="006C5E34" w:rsidRPr="007E7259" w:rsidRDefault="006C5E34" w:rsidP="006C5E34">
      <w:pPr>
        <w:ind w:firstLine="708"/>
        <w:jc w:val="both"/>
      </w:pPr>
      <w:r w:rsidRPr="007E7259">
        <w:t>с использованием средств дистанционного взаимодействия, за отчетный период;</w:t>
      </w:r>
    </w:p>
    <w:p w:rsidR="006C5E34" w:rsidRPr="007E7259" w:rsidRDefault="006C5E34" w:rsidP="006C5E34">
      <w:pPr>
        <w:ind w:firstLine="708"/>
        <w:jc w:val="both"/>
      </w:pPr>
      <w:r w:rsidRPr="007E7259">
        <w:t xml:space="preserve">7) количество обязательных профилактических визитов, проведенных </w:t>
      </w:r>
    </w:p>
    <w:p w:rsidR="006C5E34" w:rsidRPr="007E7259" w:rsidRDefault="006C5E34" w:rsidP="006C5E34">
      <w:pPr>
        <w:ind w:firstLine="708"/>
        <w:jc w:val="both"/>
      </w:pPr>
      <w:r w:rsidRPr="007E7259">
        <w:t>за отчетный период;</w:t>
      </w:r>
    </w:p>
    <w:p w:rsidR="006C5E34" w:rsidRPr="007E7259" w:rsidRDefault="006C5E34" w:rsidP="006C5E34">
      <w:pPr>
        <w:ind w:firstLine="708"/>
        <w:jc w:val="both"/>
      </w:pPr>
      <w:r w:rsidRPr="007E7259">
        <w:t>8) количество предостережений о недопустимости нарушения обязательных требований, объявленных за отчетный период;</w:t>
      </w:r>
    </w:p>
    <w:p w:rsidR="006C5E34" w:rsidRPr="007E7259" w:rsidRDefault="006C5E34" w:rsidP="006C5E34">
      <w:pPr>
        <w:ind w:firstLine="708"/>
        <w:jc w:val="both"/>
      </w:pPr>
      <w:r w:rsidRPr="007E7259">
        <w:t xml:space="preserve">9) количество контрольных (надзорных) мероприятий, по результатам которых выявлены нарушения обязательных требований, за отчетный период; </w:t>
      </w:r>
    </w:p>
    <w:p w:rsidR="006C5E34" w:rsidRPr="007E7259" w:rsidRDefault="006C5E34" w:rsidP="006C5E34">
      <w:pPr>
        <w:ind w:firstLine="708"/>
        <w:jc w:val="both"/>
      </w:pPr>
      <w:r w:rsidRPr="007E7259">
        <w:t xml:space="preserve">10) количество контрольных (надзорных) мероприятий, по итогам которых возбуждены дела об административных правонарушениях, за отчетный период; </w:t>
      </w:r>
    </w:p>
    <w:p w:rsidR="006C5E34" w:rsidRPr="007E7259" w:rsidRDefault="006C5E34" w:rsidP="006C5E34">
      <w:pPr>
        <w:ind w:firstLine="708"/>
        <w:jc w:val="both"/>
      </w:pPr>
      <w:r w:rsidRPr="007E7259">
        <w:t xml:space="preserve">11) сумма административных штрафов, наложенных по результатам контрольных (надзорных) мероприятий, за отчетный период; </w:t>
      </w:r>
    </w:p>
    <w:p w:rsidR="006C5E34" w:rsidRPr="007E7259" w:rsidRDefault="006C5E34" w:rsidP="006C5E34">
      <w:pPr>
        <w:ind w:firstLine="708"/>
        <w:jc w:val="both"/>
      </w:pPr>
      <w:r w:rsidRPr="007E7259">
        <w:lastRenderedPageBreak/>
        <w:t xml:space="preserve">12) количество направленных в органы прокуратуры заявлений о согласовании проведения контрольных (надзорных) мероприятий, за отчетный период; </w:t>
      </w:r>
    </w:p>
    <w:p w:rsidR="006C5E34" w:rsidRPr="007E7259" w:rsidRDefault="006C5E34" w:rsidP="006C5E34">
      <w:pPr>
        <w:ind w:firstLine="708"/>
        <w:jc w:val="both"/>
      </w:pPr>
      <w:r w:rsidRPr="007E7259">
        <w:t xml:space="preserve">13) 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6C5E34" w:rsidRPr="007E7259" w:rsidRDefault="006C5E34" w:rsidP="006C5E34">
      <w:pPr>
        <w:ind w:firstLine="708"/>
        <w:jc w:val="both"/>
      </w:pPr>
      <w:r w:rsidRPr="007E7259">
        <w:t>14) общее количество учтенных объектов контроля на конец отчетного периода;</w:t>
      </w:r>
    </w:p>
    <w:p w:rsidR="006C5E34" w:rsidRPr="007E7259" w:rsidRDefault="006C5E34" w:rsidP="006C5E34">
      <w:pPr>
        <w:ind w:firstLine="708"/>
        <w:jc w:val="both"/>
      </w:pPr>
      <w:r w:rsidRPr="007E7259">
        <w:t xml:space="preserve">15) количество учтенных объектов контроля, отнесенных к категориям риска, по каждой из категорий риска, на конец отчетного периода; </w:t>
      </w:r>
    </w:p>
    <w:p w:rsidR="006C5E34" w:rsidRPr="007E7259" w:rsidRDefault="006C5E34" w:rsidP="006C5E34">
      <w:pPr>
        <w:ind w:firstLine="708"/>
        <w:jc w:val="both"/>
      </w:pPr>
      <w:r w:rsidRPr="007E7259">
        <w:t>16) количество учтенных контролируемых лиц на конец отчетного периода;</w:t>
      </w:r>
    </w:p>
    <w:p w:rsidR="006C5E34" w:rsidRPr="007E7259" w:rsidRDefault="006C5E34" w:rsidP="006C5E34">
      <w:pPr>
        <w:ind w:firstLine="708"/>
        <w:jc w:val="both"/>
      </w:pPr>
      <w:r w:rsidRPr="007E7259">
        <w:t xml:space="preserve">17) количество учтенных контролируемых лиц, в отношении которых проведены контрольные (надзорные) мероприятия, за отчетный период; </w:t>
      </w:r>
    </w:p>
    <w:p w:rsidR="006C5E34" w:rsidRPr="007E7259" w:rsidRDefault="006C5E34" w:rsidP="006C5E34">
      <w:pPr>
        <w:ind w:firstLine="708"/>
        <w:jc w:val="both"/>
      </w:pPr>
      <w:r w:rsidRPr="007E7259">
        <w:t xml:space="preserve">18) общее количество жалоб, поданных контролируемыми лицами </w:t>
      </w:r>
    </w:p>
    <w:p w:rsidR="006C5E34" w:rsidRPr="007E7259" w:rsidRDefault="006C5E34" w:rsidP="006C5E34">
      <w:pPr>
        <w:ind w:firstLine="708"/>
        <w:jc w:val="both"/>
      </w:pPr>
      <w:r w:rsidRPr="007E7259">
        <w:t>в досудебном порядке за отчетный период;</w:t>
      </w:r>
    </w:p>
    <w:p w:rsidR="006C5E34" w:rsidRPr="007E7259" w:rsidRDefault="006C5E34" w:rsidP="006C5E34">
      <w:pPr>
        <w:ind w:firstLine="708"/>
        <w:jc w:val="both"/>
      </w:pPr>
      <w:r w:rsidRPr="007E7259">
        <w:t>19) количество жалоб, в отношении которых контрольным (надзорным) органом был нарушен срок рассмотрения, за отчетный период;</w:t>
      </w:r>
    </w:p>
    <w:p w:rsidR="006C5E34" w:rsidRPr="007E7259" w:rsidRDefault="006C5E34" w:rsidP="006C5E34">
      <w:pPr>
        <w:ind w:firstLine="708"/>
        <w:jc w:val="both"/>
      </w:pPr>
      <w:r w:rsidRPr="007E7259">
        <w:t xml:space="preserve">20) количество жалоб, поданных контролируемыми лицами в досудебном порядке, по </w:t>
      </w:r>
      <w:proofErr w:type="gramStart"/>
      <w:r w:rsidRPr="007E7259">
        <w:t>итогам</w:t>
      </w:r>
      <w:proofErr w:type="gramEnd"/>
      <w:r w:rsidRPr="007E7259">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(бездействий) должностных лиц контрольных (надзорных) органов недействительными, за отчетный период;</w:t>
      </w:r>
    </w:p>
    <w:p w:rsidR="006C5E34" w:rsidRPr="007E7259" w:rsidRDefault="006C5E34" w:rsidP="006C5E34">
      <w:pPr>
        <w:ind w:firstLine="708"/>
        <w:jc w:val="both"/>
      </w:pPr>
      <w:r w:rsidRPr="007E7259">
        <w:t>21)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за отчетный период;</w:t>
      </w:r>
    </w:p>
    <w:p w:rsidR="006C5E34" w:rsidRPr="007E7259" w:rsidRDefault="006C5E34" w:rsidP="006C5E34">
      <w:pPr>
        <w:ind w:firstLine="708"/>
        <w:jc w:val="both"/>
      </w:pPr>
      <w:r w:rsidRPr="007E7259">
        <w:t>22) количество исковых заявлений об оспаривании решений, действий (бездействий) должностных лиц контрольных (надзорных) органов,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894F21" w:rsidRPr="007E7259" w:rsidRDefault="006C5E34" w:rsidP="007E7259">
      <w:pPr>
        <w:ind w:firstLine="708"/>
        <w:jc w:val="both"/>
      </w:pPr>
      <w:r w:rsidRPr="007E7259">
        <w:t xml:space="preserve">23) количество контрольных (надзорных) мероприятий, проведенных с грубым нарушением требований к организации и осуществлению государственного контроля (надзора) и </w:t>
      </w:r>
      <w:proofErr w:type="gramStart"/>
      <w:r w:rsidRPr="007E7259">
        <w:t>результаты</w:t>
      </w:r>
      <w:proofErr w:type="gramEnd"/>
      <w:r w:rsidRPr="007E7259">
        <w:t xml:space="preserve"> которых были признаны недействительными и (или) отменены, за отчетный период.</w:t>
      </w:r>
    </w:p>
    <w:p w:rsidR="00894F21" w:rsidRDefault="00894F21"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7E7259" w:rsidRDefault="007E7259" w:rsidP="006C5E34">
      <w:pPr>
        <w:pStyle w:val="ConsPlusNormal"/>
        <w:ind w:firstLine="0"/>
        <w:outlineLvl w:val="1"/>
        <w:rPr>
          <w:rFonts w:ascii="Times New Roman" w:hAnsi="Times New Roman" w:cs="Times New Roman"/>
          <w:sz w:val="28"/>
          <w:szCs w:val="28"/>
        </w:rPr>
      </w:pPr>
    </w:p>
    <w:p w:rsidR="00894F21" w:rsidRPr="007E7259" w:rsidRDefault="00894F21" w:rsidP="00894F21">
      <w:pPr>
        <w:pStyle w:val="ConsPlusNormal"/>
        <w:jc w:val="right"/>
        <w:outlineLvl w:val="1"/>
        <w:rPr>
          <w:rFonts w:ascii="Times New Roman" w:hAnsi="Times New Roman" w:cs="Times New Roman"/>
        </w:rPr>
      </w:pPr>
      <w:r w:rsidRPr="007E7259">
        <w:rPr>
          <w:rFonts w:ascii="Times New Roman" w:hAnsi="Times New Roman" w:cs="Times New Roman"/>
        </w:rPr>
        <w:t>Приложение  2</w:t>
      </w:r>
    </w:p>
    <w:p w:rsidR="00894F21" w:rsidRPr="007E7259" w:rsidRDefault="00894F21" w:rsidP="00894F21">
      <w:pPr>
        <w:pStyle w:val="ConsPlusNormal"/>
        <w:jc w:val="right"/>
        <w:rPr>
          <w:rFonts w:ascii="Times New Roman" w:hAnsi="Times New Roman" w:cs="Times New Roman"/>
        </w:rPr>
      </w:pPr>
      <w:r w:rsidRPr="007E7259">
        <w:rPr>
          <w:rFonts w:ascii="Times New Roman" w:hAnsi="Times New Roman" w:cs="Times New Roman"/>
        </w:rPr>
        <w:t xml:space="preserve">к Положению  </w:t>
      </w:r>
      <w:proofErr w:type="gramStart"/>
      <w:r w:rsidRPr="007E7259">
        <w:rPr>
          <w:rFonts w:ascii="Times New Roman" w:hAnsi="Times New Roman" w:cs="Times New Roman"/>
        </w:rPr>
        <w:t>по</w:t>
      </w:r>
      <w:proofErr w:type="gramEnd"/>
      <w:r w:rsidRPr="007E7259">
        <w:rPr>
          <w:rFonts w:ascii="Times New Roman" w:hAnsi="Times New Roman" w:cs="Times New Roman"/>
        </w:rPr>
        <w:t xml:space="preserve"> муниципальному </w:t>
      </w:r>
    </w:p>
    <w:p w:rsidR="00894F21" w:rsidRPr="007E7259" w:rsidRDefault="00894F21" w:rsidP="00894F21">
      <w:pPr>
        <w:pStyle w:val="ConsPlusNormal"/>
        <w:jc w:val="right"/>
        <w:rPr>
          <w:rFonts w:ascii="Times New Roman" w:hAnsi="Times New Roman" w:cs="Times New Roman"/>
        </w:rPr>
      </w:pPr>
      <w:r w:rsidRPr="007E7259">
        <w:rPr>
          <w:rFonts w:ascii="Times New Roman" w:hAnsi="Times New Roman" w:cs="Times New Roman"/>
        </w:rPr>
        <w:t>контролю в сфере благоустройства,</w:t>
      </w:r>
    </w:p>
    <w:p w:rsidR="00894F21" w:rsidRPr="007E7259" w:rsidRDefault="00894F21" w:rsidP="00894F21">
      <w:pPr>
        <w:pStyle w:val="ConsPlusNormal"/>
        <w:jc w:val="right"/>
        <w:rPr>
          <w:rFonts w:ascii="Times New Roman" w:hAnsi="Times New Roman" w:cs="Times New Roman"/>
        </w:rPr>
      </w:pPr>
      <w:r w:rsidRPr="007E7259">
        <w:rPr>
          <w:rFonts w:ascii="Times New Roman" w:hAnsi="Times New Roman" w:cs="Times New Roman"/>
        </w:rPr>
        <w:t>утверждённого   решением</w:t>
      </w:r>
      <w:r w:rsidR="007E7259">
        <w:rPr>
          <w:rFonts w:ascii="Times New Roman" w:hAnsi="Times New Roman" w:cs="Times New Roman"/>
        </w:rPr>
        <w:t xml:space="preserve"> Зеньковского сельского Совета </w:t>
      </w:r>
      <w:r w:rsidRPr="007E7259">
        <w:rPr>
          <w:rFonts w:ascii="Times New Roman" w:hAnsi="Times New Roman" w:cs="Times New Roman"/>
        </w:rPr>
        <w:t xml:space="preserve"> </w:t>
      </w:r>
    </w:p>
    <w:p w:rsidR="00894F21" w:rsidRPr="007E7259" w:rsidRDefault="007E7259" w:rsidP="00894F21">
      <w:pPr>
        <w:pStyle w:val="ConsPlusNormal"/>
        <w:jc w:val="right"/>
        <w:rPr>
          <w:rFonts w:ascii="Times New Roman" w:hAnsi="Times New Roman" w:cs="Times New Roman"/>
        </w:rPr>
      </w:pPr>
      <w:r>
        <w:rPr>
          <w:rFonts w:ascii="Times New Roman" w:hAnsi="Times New Roman" w:cs="Times New Roman"/>
        </w:rPr>
        <w:t xml:space="preserve">народных депутатов </w:t>
      </w:r>
      <w:r w:rsidR="00894F21" w:rsidRPr="007E7259">
        <w:rPr>
          <w:rFonts w:ascii="Times New Roman" w:hAnsi="Times New Roman" w:cs="Times New Roman"/>
        </w:rPr>
        <w:t>от 22.10.2021 № 44</w:t>
      </w:r>
    </w:p>
    <w:p w:rsidR="00894F21" w:rsidRPr="007E7259" w:rsidRDefault="007E7259" w:rsidP="007E7259">
      <w:pPr>
        <w:pStyle w:val="ConsPlusNormal"/>
        <w:ind w:firstLine="540"/>
        <w:jc w:val="right"/>
        <w:rPr>
          <w:rFonts w:ascii="Times New Roman" w:hAnsi="Times New Roman" w:cs="Times New Roman"/>
        </w:rPr>
      </w:pPr>
      <w:r>
        <w:rPr>
          <w:rFonts w:ascii="Times New Roman" w:hAnsi="Times New Roman" w:cs="Times New Roman"/>
        </w:rPr>
        <w:t>(с изменениями от 29.02.2024 № 129)</w:t>
      </w:r>
    </w:p>
    <w:p w:rsidR="00894F21" w:rsidRDefault="00894F21" w:rsidP="00894F21">
      <w:pPr>
        <w:pStyle w:val="ConsPlusNormal"/>
        <w:ind w:firstLine="540"/>
        <w:jc w:val="right"/>
        <w:rPr>
          <w:rFonts w:ascii="Times New Roman" w:hAnsi="Times New Roman" w:cs="Times New Roman"/>
          <w:sz w:val="28"/>
          <w:szCs w:val="28"/>
        </w:rPr>
      </w:pPr>
    </w:p>
    <w:p w:rsidR="006C5E34" w:rsidRPr="007E7259" w:rsidRDefault="006C5E34" w:rsidP="006C5E34">
      <w:pPr>
        <w:ind w:firstLine="708"/>
        <w:jc w:val="center"/>
        <w:rPr>
          <w:b/>
        </w:rPr>
      </w:pPr>
      <w:r w:rsidRPr="007E7259">
        <w:rPr>
          <w:b/>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Зеньковского сельсовета контроля в сфере благоустройства</w:t>
      </w:r>
    </w:p>
    <w:p w:rsidR="006C5E34" w:rsidRPr="007E7259" w:rsidRDefault="006C5E34" w:rsidP="006C5E34">
      <w:pPr>
        <w:ind w:firstLine="708"/>
        <w:rPr>
          <w:b/>
        </w:rPr>
      </w:pPr>
    </w:p>
    <w:p w:rsidR="006C5E34" w:rsidRPr="007E7259" w:rsidRDefault="006C5E34" w:rsidP="006C5E34">
      <w:pPr>
        <w:ind w:firstLine="708"/>
        <w:jc w:val="both"/>
      </w:pPr>
      <w:r w:rsidRPr="007E7259">
        <w:t xml:space="preserve">    1. Наличие мусора и иных отходов производства и потребления на прилегающей территории или на иных территориях общего пользования. </w:t>
      </w:r>
    </w:p>
    <w:p w:rsidR="006C5E34" w:rsidRPr="007E7259" w:rsidRDefault="006C5E34" w:rsidP="006C5E34">
      <w:pPr>
        <w:ind w:firstLine="708"/>
        <w:jc w:val="both"/>
      </w:pPr>
      <w:r w:rsidRPr="007E7259">
        <w:t xml:space="preserve">    2. Наличие на прилегающей территории карантинных, ядовитых и сорных растений, порубочных остатков деревьев и кустарников. </w:t>
      </w:r>
    </w:p>
    <w:p w:rsidR="006C5E34" w:rsidRPr="007E7259" w:rsidRDefault="006C5E34" w:rsidP="006C5E34">
      <w:pPr>
        <w:ind w:firstLine="708"/>
        <w:jc w:val="both"/>
      </w:pPr>
      <w:r w:rsidRPr="007E7259">
        <w:t xml:space="preserve">    3. Наличие самовольно нанесенных надписей или рисунков на </w:t>
      </w:r>
      <w:proofErr w:type="gramStart"/>
      <w:r w:rsidRPr="007E7259">
        <w:t>фасадах</w:t>
      </w:r>
      <w:proofErr w:type="gramEnd"/>
      <w:r w:rsidRPr="007E7259">
        <w:t xml:space="preserve"> нежилых зданий, строений, сооружений, на других стенах зданий, строений, сооружений, а также на иных элементах благоустройства и в общественных местах. </w:t>
      </w:r>
    </w:p>
    <w:p w:rsidR="006C5E34" w:rsidRPr="007E7259" w:rsidRDefault="006C5E34" w:rsidP="006C5E34">
      <w:pPr>
        <w:ind w:firstLine="708"/>
        <w:jc w:val="both"/>
      </w:pPr>
      <w:r w:rsidRPr="007E7259">
        <w:t xml:space="preserve">    4. Наличие препятствующей свободному и безопасному проходу граждан наледи на прилегающих территориях. </w:t>
      </w:r>
    </w:p>
    <w:p w:rsidR="006C5E34" w:rsidRPr="007E7259" w:rsidRDefault="006C5E34" w:rsidP="006C5E34">
      <w:pPr>
        <w:ind w:firstLine="708"/>
        <w:jc w:val="both"/>
      </w:pPr>
      <w:r w:rsidRPr="007E7259">
        <w:t xml:space="preserve">    5. Наличие сосулек на </w:t>
      </w:r>
      <w:proofErr w:type="gramStart"/>
      <w:r w:rsidRPr="007E7259">
        <w:t>кровлях</w:t>
      </w:r>
      <w:proofErr w:type="gramEnd"/>
      <w:r w:rsidRPr="007E7259">
        <w:t xml:space="preserve"> зданий, сооружений. </w:t>
      </w:r>
    </w:p>
    <w:p w:rsidR="006C5E34" w:rsidRPr="007E7259" w:rsidRDefault="006C5E34" w:rsidP="006C5E34">
      <w:pPr>
        <w:ind w:firstLine="708"/>
        <w:jc w:val="both"/>
      </w:pPr>
      <w:r w:rsidRPr="007E7259">
        <w:t xml:space="preserve">    6. Наличие ограждений, препятствующих свободному доступу </w:t>
      </w:r>
      <w:proofErr w:type="spellStart"/>
      <w:r w:rsidRPr="007E7259">
        <w:t>маломобильных</w:t>
      </w:r>
      <w:proofErr w:type="spellEnd"/>
      <w:r w:rsidRPr="007E7259">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6C5E34" w:rsidRPr="007E7259" w:rsidRDefault="006C5E34" w:rsidP="006C5E34">
      <w:pPr>
        <w:ind w:firstLine="708"/>
        <w:jc w:val="both"/>
      </w:pPr>
      <w:r w:rsidRPr="007E7259">
        <w:t xml:space="preserve">     7. Уничтожение или повреждение специальных знаков, надписей, содержащих информацию, необходимую для эксплуатации инженерных сооружений. </w:t>
      </w:r>
    </w:p>
    <w:p w:rsidR="006C5E34" w:rsidRPr="007E7259" w:rsidRDefault="006C5E34" w:rsidP="006C5E34">
      <w:pPr>
        <w:ind w:firstLine="708"/>
        <w:jc w:val="both"/>
      </w:pPr>
      <w:r w:rsidRPr="007E7259">
        <w:t xml:space="preserve">     8. Осуществление земляных работ без разрешения на их осуществление либо с превышением срока действия такого разрешения. </w:t>
      </w:r>
    </w:p>
    <w:p w:rsidR="006C5E34" w:rsidRPr="007E7259" w:rsidRDefault="006C5E34" w:rsidP="006C5E34">
      <w:pPr>
        <w:ind w:firstLine="708"/>
        <w:jc w:val="both"/>
      </w:pPr>
      <w:r w:rsidRPr="007E7259">
        <w:t xml:space="preserve">     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7E7259">
        <w:t>маломобильные</w:t>
      </w:r>
      <w:proofErr w:type="spellEnd"/>
      <w:r w:rsidRPr="007E7259">
        <w:t xml:space="preserve"> группы населения, при осуществлении земляных работ. </w:t>
      </w:r>
    </w:p>
    <w:p w:rsidR="006C5E34" w:rsidRPr="007E7259" w:rsidRDefault="006C5E34" w:rsidP="006C5E34">
      <w:pPr>
        <w:ind w:firstLine="708"/>
        <w:jc w:val="both"/>
      </w:pPr>
      <w:r w:rsidRPr="007E7259">
        <w:t xml:space="preserve">    10. Размещение транспортных средств на </w:t>
      </w:r>
      <w:proofErr w:type="gramStart"/>
      <w:r w:rsidRPr="007E7259">
        <w:t>газоне</w:t>
      </w:r>
      <w:proofErr w:type="gramEnd"/>
      <w:r w:rsidRPr="007E7259">
        <w:t xml:space="preserve"> или иной озеленённой или рекреационной территории, размещение транспортных средств на которой ограничено Правилами благоустройства. </w:t>
      </w:r>
    </w:p>
    <w:p w:rsidR="006C5E34" w:rsidRPr="007E7259" w:rsidRDefault="006C5E34" w:rsidP="006C5E34">
      <w:pPr>
        <w:ind w:firstLine="708"/>
        <w:jc w:val="both"/>
      </w:pPr>
      <w:r w:rsidRPr="007E7259">
        <w:t xml:space="preserve">    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6C5E34" w:rsidRPr="007E7259" w:rsidRDefault="006C5E34" w:rsidP="006C5E34">
      <w:pPr>
        <w:ind w:firstLine="708"/>
        <w:jc w:val="both"/>
      </w:pPr>
      <w:r w:rsidRPr="007E7259">
        <w:t xml:space="preserve">   12. Выпас сельскохозяйственных животных и птиц на территориях общего пользования. </w:t>
      </w:r>
    </w:p>
    <w:p w:rsidR="006C5E34" w:rsidRPr="0076157E" w:rsidRDefault="006C5E34" w:rsidP="006C5E34">
      <w:pPr>
        <w:ind w:firstLine="708"/>
        <w:jc w:val="both"/>
        <w:rPr>
          <w:sz w:val="28"/>
          <w:szCs w:val="28"/>
        </w:rPr>
      </w:pPr>
    </w:p>
    <w:p w:rsidR="00894F21" w:rsidRDefault="00894F21" w:rsidP="00894F21">
      <w:pPr>
        <w:rPr>
          <w:sz w:val="28"/>
          <w:szCs w:val="28"/>
        </w:rPr>
      </w:pPr>
    </w:p>
    <w:p w:rsidR="00894F21" w:rsidRPr="00700821" w:rsidRDefault="00894F21" w:rsidP="007E7259">
      <w:pPr>
        <w:pStyle w:val="14"/>
        <w:spacing w:line="360" w:lineRule="auto"/>
        <w:jc w:val="both"/>
        <w:rPr>
          <w:rFonts w:ascii="Times New Roman" w:hAnsi="Times New Roman" w:cs="Times New Roman"/>
          <w:color w:val="000000"/>
        </w:rPr>
      </w:pPr>
    </w:p>
    <w:sectPr w:rsidR="00894F21" w:rsidRPr="00700821" w:rsidSect="001C5E98">
      <w:headerReference w:type="even" r:id="rId19"/>
      <w:pgSz w:w="11906" w:h="16838"/>
      <w:pgMar w:top="851" w:right="850" w:bottom="993"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5C" w:rsidRDefault="0095265C" w:rsidP="00D03C14">
      <w:r>
        <w:separator/>
      </w:r>
    </w:p>
  </w:endnote>
  <w:endnote w:type="continuationSeparator" w:id="0">
    <w:p w:rsidR="0095265C" w:rsidRDefault="0095265C" w:rsidP="00D0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5C" w:rsidRDefault="0095265C" w:rsidP="00D03C14">
      <w:r>
        <w:separator/>
      </w:r>
    </w:p>
  </w:footnote>
  <w:footnote w:type="continuationSeparator" w:id="0">
    <w:p w:rsidR="0095265C" w:rsidRDefault="0095265C" w:rsidP="00D03C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22E74" w:rsidP="00A205EC">
    <w:pPr>
      <w:pStyle w:val="af7"/>
      <w:framePr w:wrap="none" w:vAnchor="text" w:hAnchor="margin" w:xAlign="center" w:y="1"/>
      <w:rPr>
        <w:rStyle w:val="afb"/>
      </w:rPr>
    </w:pPr>
    <w:r>
      <w:rPr>
        <w:rStyle w:val="afb"/>
      </w:rPr>
      <w:fldChar w:fldCharType="begin"/>
    </w:r>
    <w:r w:rsidR="007100F8">
      <w:rPr>
        <w:rStyle w:val="afb"/>
      </w:rPr>
      <w:instrText xml:space="preserve"> PAGE </w:instrText>
    </w:r>
    <w:r>
      <w:rPr>
        <w:rStyle w:val="afb"/>
      </w:rPr>
      <w:fldChar w:fldCharType="end"/>
    </w:r>
  </w:p>
  <w:p w:rsidR="00E90F25" w:rsidRDefault="0095265C">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4F53618"/>
    <w:multiLevelType w:val="hybridMultilevel"/>
    <w:tmpl w:val="96E44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3C14"/>
    <w:rsid w:val="0009033D"/>
    <w:rsid w:val="00090CE7"/>
    <w:rsid w:val="000C461E"/>
    <w:rsid w:val="00112B96"/>
    <w:rsid w:val="00113D54"/>
    <w:rsid w:val="00122E74"/>
    <w:rsid w:val="001B2AD8"/>
    <w:rsid w:val="001C5E98"/>
    <w:rsid w:val="001C635B"/>
    <w:rsid w:val="001F0083"/>
    <w:rsid w:val="001F4C0A"/>
    <w:rsid w:val="0029660B"/>
    <w:rsid w:val="00297DAC"/>
    <w:rsid w:val="002F0390"/>
    <w:rsid w:val="00304A82"/>
    <w:rsid w:val="00341A7E"/>
    <w:rsid w:val="003B2BCE"/>
    <w:rsid w:val="00416A41"/>
    <w:rsid w:val="00426E4F"/>
    <w:rsid w:val="00477DB2"/>
    <w:rsid w:val="00525008"/>
    <w:rsid w:val="00562C44"/>
    <w:rsid w:val="00563990"/>
    <w:rsid w:val="00566626"/>
    <w:rsid w:val="0064159B"/>
    <w:rsid w:val="00686EBE"/>
    <w:rsid w:val="006921AA"/>
    <w:rsid w:val="006A035E"/>
    <w:rsid w:val="006C5E34"/>
    <w:rsid w:val="007100F8"/>
    <w:rsid w:val="00733471"/>
    <w:rsid w:val="00734AF6"/>
    <w:rsid w:val="007E7259"/>
    <w:rsid w:val="0084250D"/>
    <w:rsid w:val="008629D3"/>
    <w:rsid w:val="00894F21"/>
    <w:rsid w:val="008B31F7"/>
    <w:rsid w:val="008D23AA"/>
    <w:rsid w:val="00935631"/>
    <w:rsid w:val="00945986"/>
    <w:rsid w:val="0095265C"/>
    <w:rsid w:val="009610C3"/>
    <w:rsid w:val="00981E2B"/>
    <w:rsid w:val="00987E9D"/>
    <w:rsid w:val="009B01E0"/>
    <w:rsid w:val="009B1355"/>
    <w:rsid w:val="009D07EB"/>
    <w:rsid w:val="009D4C09"/>
    <w:rsid w:val="00A45083"/>
    <w:rsid w:val="00A96C58"/>
    <w:rsid w:val="00B2795A"/>
    <w:rsid w:val="00B35A9D"/>
    <w:rsid w:val="00B51E94"/>
    <w:rsid w:val="00B670C0"/>
    <w:rsid w:val="00BA1619"/>
    <w:rsid w:val="00BC594F"/>
    <w:rsid w:val="00BC7708"/>
    <w:rsid w:val="00BF3271"/>
    <w:rsid w:val="00C846AD"/>
    <w:rsid w:val="00D03C14"/>
    <w:rsid w:val="00D32D2F"/>
    <w:rsid w:val="00D722D1"/>
    <w:rsid w:val="00D740CF"/>
    <w:rsid w:val="00D870CB"/>
    <w:rsid w:val="00DB2696"/>
    <w:rsid w:val="00DE4372"/>
    <w:rsid w:val="00DF5C5D"/>
    <w:rsid w:val="00DF68F0"/>
    <w:rsid w:val="00E479CB"/>
    <w:rsid w:val="00EE468A"/>
    <w:rsid w:val="00F24EA7"/>
    <w:rsid w:val="00F33D84"/>
    <w:rsid w:val="00F871D7"/>
    <w:rsid w:val="00FA5752"/>
    <w:rsid w:val="00FC61F5"/>
    <w:rsid w:val="00FD1A2D"/>
    <w:rsid w:val="00FE792C"/>
    <w:rsid w:val="00FF0A9F"/>
    <w:rsid w:val="00FF31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C14"/>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03C14"/>
    <w:pPr>
      <w:numPr>
        <w:ilvl w:val="2"/>
        <w:numId w:val="1"/>
      </w:numPr>
      <w:spacing w:before="140" w:after="120"/>
      <w:outlineLvl w:val="2"/>
    </w:pPr>
    <w:rPr>
      <w:sz w:val="28"/>
      <w:szCs w:val="28"/>
    </w:rPr>
  </w:style>
  <w:style w:type="paragraph" w:styleId="4">
    <w:name w:val="heading 4"/>
    <w:basedOn w:val="a"/>
    <w:next w:val="a"/>
    <w:link w:val="40"/>
    <w:qFormat/>
    <w:rsid w:val="00D03C14"/>
    <w:pPr>
      <w:keepNext/>
      <w:numPr>
        <w:ilvl w:val="3"/>
        <w:numId w:val="1"/>
      </w:numPr>
      <w:spacing w:before="240" w:after="60"/>
      <w:outlineLvl w:val="3"/>
    </w:pPr>
    <w:rPr>
      <w:b/>
      <w:bCs/>
    </w:rPr>
  </w:style>
  <w:style w:type="paragraph" w:styleId="5">
    <w:name w:val="heading 5"/>
    <w:basedOn w:val="a"/>
    <w:next w:val="6"/>
    <w:link w:val="50"/>
    <w:qFormat/>
    <w:rsid w:val="00D03C14"/>
    <w:pPr>
      <w:numPr>
        <w:ilvl w:val="4"/>
        <w:numId w:val="1"/>
      </w:numPr>
      <w:spacing w:before="480"/>
      <w:jc w:val="center"/>
      <w:outlineLvl w:val="4"/>
    </w:pPr>
    <w:rPr>
      <w:sz w:val="40"/>
      <w:szCs w:val="20"/>
    </w:rPr>
  </w:style>
  <w:style w:type="paragraph" w:styleId="6">
    <w:name w:val="heading 6"/>
    <w:basedOn w:val="a"/>
    <w:next w:val="a"/>
    <w:link w:val="60"/>
    <w:qFormat/>
    <w:rsid w:val="00D03C14"/>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03C14"/>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03C1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03C14"/>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03C14"/>
    <w:rPr>
      <w:rFonts w:ascii="Times New Roman" w:eastAsia="Times New Roman" w:hAnsi="Times New Roman" w:cs="Times New Roman"/>
      <w:b/>
      <w:bCs/>
      <w:lang w:eastAsia="ru-RU"/>
    </w:rPr>
  </w:style>
  <w:style w:type="character" w:customStyle="1" w:styleId="WW8Num1z0">
    <w:name w:val="WW8Num1z0"/>
    <w:rsid w:val="00D03C14"/>
  </w:style>
  <w:style w:type="character" w:customStyle="1" w:styleId="WW8Num1z1">
    <w:name w:val="WW8Num1z1"/>
    <w:rsid w:val="00D03C14"/>
  </w:style>
  <w:style w:type="character" w:customStyle="1" w:styleId="WW8Num1z2">
    <w:name w:val="WW8Num1z2"/>
    <w:rsid w:val="00D03C14"/>
  </w:style>
  <w:style w:type="character" w:customStyle="1" w:styleId="WW8Num1z3">
    <w:name w:val="WW8Num1z3"/>
    <w:rsid w:val="00D03C14"/>
  </w:style>
  <w:style w:type="character" w:customStyle="1" w:styleId="WW8Num1z4">
    <w:name w:val="WW8Num1z4"/>
    <w:rsid w:val="00D03C14"/>
  </w:style>
  <w:style w:type="character" w:customStyle="1" w:styleId="WW8Num1z5">
    <w:name w:val="WW8Num1z5"/>
    <w:rsid w:val="00D03C14"/>
  </w:style>
  <w:style w:type="character" w:customStyle="1" w:styleId="WW8Num1z6">
    <w:name w:val="WW8Num1z6"/>
    <w:rsid w:val="00D03C14"/>
  </w:style>
  <w:style w:type="character" w:customStyle="1" w:styleId="WW8Num1z7">
    <w:name w:val="WW8Num1z7"/>
    <w:rsid w:val="00D03C14"/>
  </w:style>
  <w:style w:type="character" w:customStyle="1" w:styleId="WW8Num1z8">
    <w:name w:val="WW8Num1z8"/>
    <w:rsid w:val="00D03C14"/>
  </w:style>
  <w:style w:type="character" w:customStyle="1" w:styleId="WW8Num2z0">
    <w:name w:val="WW8Num2z0"/>
    <w:rsid w:val="00D03C14"/>
    <w:rPr>
      <w:rFonts w:hint="default"/>
      <w:b w:val="0"/>
      <w:i w:val="0"/>
      <w:color w:val="000000"/>
    </w:rPr>
  </w:style>
  <w:style w:type="character" w:customStyle="1" w:styleId="WW8Num2z1">
    <w:name w:val="WW8Num2z1"/>
    <w:rsid w:val="00D03C14"/>
  </w:style>
  <w:style w:type="character" w:customStyle="1" w:styleId="WW8Num2z2">
    <w:name w:val="WW8Num2z2"/>
    <w:rsid w:val="00D03C14"/>
  </w:style>
  <w:style w:type="character" w:customStyle="1" w:styleId="WW8Num2z3">
    <w:name w:val="WW8Num2z3"/>
    <w:rsid w:val="00D03C14"/>
  </w:style>
  <w:style w:type="character" w:customStyle="1" w:styleId="WW8Num2z4">
    <w:name w:val="WW8Num2z4"/>
    <w:rsid w:val="00D03C14"/>
  </w:style>
  <w:style w:type="character" w:customStyle="1" w:styleId="WW8Num2z5">
    <w:name w:val="WW8Num2z5"/>
    <w:rsid w:val="00D03C14"/>
  </w:style>
  <w:style w:type="character" w:customStyle="1" w:styleId="WW8Num2z6">
    <w:name w:val="WW8Num2z6"/>
    <w:rsid w:val="00D03C14"/>
  </w:style>
  <w:style w:type="character" w:customStyle="1" w:styleId="WW8Num2z7">
    <w:name w:val="WW8Num2z7"/>
    <w:rsid w:val="00D03C14"/>
  </w:style>
  <w:style w:type="character" w:customStyle="1" w:styleId="WW8Num2z8">
    <w:name w:val="WW8Num2z8"/>
    <w:rsid w:val="00D03C14"/>
  </w:style>
  <w:style w:type="character" w:customStyle="1" w:styleId="WW8Num3z0">
    <w:name w:val="WW8Num3z0"/>
    <w:rsid w:val="00D03C14"/>
    <w:rPr>
      <w:rFonts w:hint="default"/>
    </w:rPr>
  </w:style>
  <w:style w:type="character" w:customStyle="1" w:styleId="WW8Num3z1">
    <w:name w:val="WW8Num3z1"/>
    <w:rsid w:val="00D03C14"/>
  </w:style>
  <w:style w:type="character" w:customStyle="1" w:styleId="WW8Num3z2">
    <w:name w:val="WW8Num3z2"/>
    <w:rsid w:val="00D03C14"/>
  </w:style>
  <w:style w:type="character" w:customStyle="1" w:styleId="WW8Num3z3">
    <w:name w:val="WW8Num3z3"/>
    <w:rsid w:val="00D03C14"/>
  </w:style>
  <w:style w:type="character" w:customStyle="1" w:styleId="WW8Num3z4">
    <w:name w:val="WW8Num3z4"/>
    <w:rsid w:val="00D03C14"/>
  </w:style>
  <w:style w:type="character" w:customStyle="1" w:styleId="WW8Num3z5">
    <w:name w:val="WW8Num3z5"/>
    <w:rsid w:val="00D03C14"/>
  </w:style>
  <w:style w:type="character" w:customStyle="1" w:styleId="WW8Num3z6">
    <w:name w:val="WW8Num3z6"/>
    <w:rsid w:val="00D03C14"/>
  </w:style>
  <w:style w:type="character" w:customStyle="1" w:styleId="WW8Num3z7">
    <w:name w:val="WW8Num3z7"/>
    <w:rsid w:val="00D03C14"/>
  </w:style>
  <w:style w:type="character" w:customStyle="1" w:styleId="WW8Num3z8">
    <w:name w:val="WW8Num3z8"/>
    <w:rsid w:val="00D03C14"/>
  </w:style>
  <w:style w:type="character" w:customStyle="1" w:styleId="WW8Num4z0">
    <w:name w:val="WW8Num4z0"/>
    <w:rsid w:val="00D03C14"/>
    <w:rPr>
      <w:rFonts w:hint="default"/>
    </w:rPr>
  </w:style>
  <w:style w:type="character" w:customStyle="1" w:styleId="WW8Num5z0">
    <w:name w:val="WW8Num5z0"/>
    <w:rsid w:val="00D03C14"/>
    <w:rPr>
      <w:rFonts w:hint="default"/>
    </w:rPr>
  </w:style>
  <w:style w:type="character" w:customStyle="1" w:styleId="10">
    <w:name w:val="Основной шрифт абзаца1"/>
    <w:rsid w:val="00D03C14"/>
  </w:style>
  <w:style w:type="character" w:customStyle="1" w:styleId="a4">
    <w:name w:val="Текст выноски Знак"/>
    <w:rsid w:val="00D03C14"/>
    <w:rPr>
      <w:rFonts w:ascii="Tahoma" w:hAnsi="Tahoma" w:cs="Tahoma"/>
      <w:sz w:val="16"/>
      <w:szCs w:val="16"/>
    </w:rPr>
  </w:style>
  <w:style w:type="character" w:styleId="a5">
    <w:name w:val="Hyperlink"/>
    <w:rsid w:val="00D03C14"/>
    <w:rPr>
      <w:color w:val="0000FF"/>
      <w:u w:val="single"/>
    </w:rPr>
  </w:style>
  <w:style w:type="character" w:customStyle="1" w:styleId="a6">
    <w:name w:val="Гипертекстовая ссылка"/>
    <w:rsid w:val="00D03C14"/>
    <w:rPr>
      <w:rFonts w:cs="Times New Roman"/>
      <w:color w:val="106BBE"/>
    </w:rPr>
  </w:style>
  <w:style w:type="character" w:customStyle="1" w:styleId="a7">
    <w:name w:val="Схема документа Знак"/>
    <w:rsid w:val="00D03C14"/>
    <w:rPr>
      <w:rFonts w:ascii="Tahoma" w:hAnsi="Tahoma" w:cs="Tahoma"/>
      <w:sz w:val="16"/>
      <w:szCs w:val="16"/>
    </w:rPr>
  </w:style>
  <w:style w:type="character" w:customStyle="1" w:styleId="a8">
    <w:name w:val="Название Знак"/>
    <w:rsid w:val="00D03C14"/>
    <w:rPr>
      <w:b/>
      <w:bCs/>
      <w:sz w:val="28"/>
      <w:szCs w:val="24"/>
    </w:rPr>
  </w:style>
  <w:style w:type="character" w:customStyle="1" w:styleId="a9">
    <w:name w:val="Подзаголовок Знак"/>
    <w:rsid w:val="00D03C14"/>
    <w:rPr>
      <w:b/>
      <w:sz w:val="28"/>
    </w:rPr>
  </w:style>
  <w:style w:type="character" w:customStyle="1" w:styleId="aa">
    <w:name w:val="Текст сноски Знак"/>
    <w:basedOn w:val="10"/>
    <w:rsid w:val="00D03C14"/>
  </w:style>
  <w:style w:type="character" w:customStyle="1" w:styleId="ab">
    <w:name w:val="Символ сноски"/>
    <w:rsid w:val="00D03C14"/>
    <w:rPr>
      <w:vertAlign w:val="superscript"/>
    </w:rPr>
  </w:style>
  <w:style w:type="character" w:styleId="ac">
    <w:name w:val="FollowedHyperlink"/>
    <w:rsid w:val="00D03C14"/>
    <w:rPr>
      <w:color w:val="800000"/>
      <w:u w:val="single"/>
    </w:rPr>
  </w:style>
  <w:style w:type="paragraph" w:customStyle="1" w:styleId="1">
    <w:name w:val="Заголовок1"/>
    <w:basedOn w:val="a"/>
    <w:next w:val="a0"/>
    <w:rsid w:val="00D03C14"/>
    <w:pPr>
      <w:jc w:val="center"/>
    </w:pPr>
    <w:rPr>
      <w:b/>
      <w:bCs/>
    </w:rPr>
  </w:style>
  <w:style w:type="paragraph" w:styleId="a0">
    <w:name w:val="Body Text"/>
    <w:basedOn w:val="a"/>
    <w:link w:val="ad"/>
    <w:rsid w:val="00D03C14"/>
    <w:pPr>
      <w:ind w:right="-483"/>
      <w:jc w:val="both"/>
    </w:pPr>
    <w:rPr>
      <w:b/>
      <w:bCs/>
    </w:rPr>
  </w:style>
  <w:style w:type="character" w:customStyle="1" w:styleId="ad">
    <w:name w:val="Основной текст Знак"/>
    <w:basedOn w:val="a1"/>
    <w:link w:val="a0"/>
    <w:rsid w:val="00D03C14"/>
    <w:rPr>
      <w:rFonts w:ascii="Times New Roman" w:eastAsia="Times New Roman" w:hAnsi="Times New Roman" w:cs="Times New Roman"/>
      <w:b/>
      <w:bCs/>
      <w:sz w:val="24"/>
      <w:szCs w:val="24"/>
      <w:lang w:eastAsia="ru-RU"/>
    </w:rPr>
  </w:style>
  <w:style w:type="paragraph" w:styleId="ae">
    <w:name w:val="List"/>
    <w:basedOn w:val="a0"/>
    <w:rsid w:val="00D03C14"/>
    <w:rPr>
      <w:rFonts w:cs="Droid Sans Devanagari"/>
    </w:rPr>
  </w:style>
  <w:style w:type="paragraph" w:styleId="af">
    <w:name w:val="caption"/>
    <w:basedOn w:val="a"/>
    <w:qFormat/>
    <w:rsid w:val="00D03C14"/>
    <w:pPr>
      <w:suppressLineNumbers/>
      <w:spacing w:before="120" w:after="120"/>
    </w:pPr>
    <w:rPr>
      <w:rFonts w:cs="Droid Sans Devanagari"/>
      <w:i/>
      <w:iCs/>
    </w:rPr>
  </w:style>
  <w:style w:type="paragraph" w:customStyle="1" w:styleId="11">
    <w:name w:val="Указатель1"/>
    <w:basedOn w:val="a"/>
    <w:rsid w:val="00D03C14"/>
    <w:pPr>
      <w:suppressLineNumbers/>
    </w:pPr>
    <w:rPr>
      <w:rFonts w:cs="Droid Sans Devanagari"/>
    </w:rPr>
  </w:style>
  <w:style w:type="paragraph" w:customStyle="1" w:styleId="ConsNonformat">
    <w:name w:val="ConsNonformat"/>
    <w:rsid w:val="00D03C14"/>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03C14"/>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03C14"/>
    <w:rPr>
      <w:rFonts w:ascii="Verdana" w:hAnsi="Verdana" w:cs="Verdana"/>
      <w:sz w:val="20"/>
      <w:szCs w:val="20"/>
      <w:lang w:val="en-US"/>
    </w:rPr>
  </w:style>
  <w:style w:type="paragraph" w:styleId="af1">
    <w:name w:val="No Spacing"/>
    <w:uiPriority w:val="1"/>
    <w:qFormat/>
    <w:rsid w:val="00D03C14"/>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03C14"/>
    <w:rPr>
      <w:rFonts w:ascii="Tahoma" w:hAnsi="Tahoma" w:cs="Tahoma"/>
      <w:sz w:val="16"/>
      <w:szCs w:val="16"/>
    </w:rPr>
  </w:style>
  <w:style w:type="character" w:customStyle="1" w:styleId="12">
    <w:name w:val="Текст выноски Знак1"/>
    <w:basedOn w:val="a1"/>
    <w:link w:val="af2"/>
    <w:rsid w:val="00D03C14"/>
    <w:rPr>
      <w:rFonts w:ascii="Tahoma" w:eastAsia="Times New Roman" w:hAnsi="Tahoma" w:cs="Tahoma"/>
      <w:sz w:val="16"/>
      <w:szCs w:val="16"/>
      <w:lang w:eastAsia="ru-RU"/>
    </w:rPr>
  </w:style>
  <w:style w:type="paragraph" w:customStyle="1" w:styleId="ConsTitle">
    <w:name w:val="ConsTitle"/>
    <w:rsid w:val="00D03C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D03C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03C14"/>
    <w:pPr>
      <w:suppressAutoHyphens/>
      <w:spacing w:before="280" w:after="280"/>
    </w:pPr>
    <w:rPr>
      <w:rFonts w:ascii="Tahoma" w:hAnsi="Tahoma" w:cs="Tahoma"/>
      <w:sz w:val="20"/>
      <w:szCs w:val="20"/>
      <w:lang w:val="en-US"/>
    </w:rPr>
  </w:style>
  <w:style w:type="paragraph" w:customStyle="1" w:styleId="s1">
    <w:name w:val="s_1"/>
    <w:basedOn w:val="a"/>
    <w:rsid w:val="00D03C14"/>
    <w:pPr>
      <w:ind w:firstLine="720"/>
      <w:jc w:val="both"/>
    </w:pPr>
    <w:rPr>
      <w:rFonts w:ascii="Arial" w:hAnsi="Arial" w:cs="Arial"/>
      <w:sz w:val="26"/>
      <w:szCs w:val="26"/>
    </w:rPr>
  </w:style>
  <w:style w:type="paragraph" w:customStyle="1" w:styleId="13">
    <w:name w:val="Схема документа1"/>
    <w:basedOn w:val="a"/>
    <w:rsid w:val="00D03C14"/>
    <w:rPr>
      <w:rFonts w:ascii="Tahoma" w:hAnsi="Tahoma" w:cs="Tahoma"/>
      <w:sz w:val="16"/>
      <w:szCs w:val="16"/>
    </w:rPr>
  </w:style>
  <w:style w:type="paragraph" w:customStyle="1" w:styleId="af4">
    <w:name w:val="Текст в заданном формате"/>
    <w:basedOn w:val="a"/>
    <w:rsid w:val="00D03C14"/>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03C14"/>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03C14"/>
    <w:pPr>
      <w:jc w:val="center"/>
    </w:pPr>
    <w:rPr>
      <w:b/>
      <w:szCs w:val="20"/>
    </w:rPr>
  </w:style>
  <w:style w:type="character" w:customStyle="1" w:styleId="15">
    <w:name w:val="Подзаголовок Знак1"/>
    <w:basedOn w:val="a1"/>
    <w:link w:val="af5"/>
    <w:rsid w:val="00D03C14"/>
    <w:rPr>
      <w:rFonts w:ascii="Times New Roman" w:eastAsia="Times New Roman" w:hAnsi="Times New Roman" w:cs="Times New Roman"/>
      <w:b/>
      <w:sz w:val="24"/>
      <w:szCs w:val="20"/>
      <w:lang w:eastAsia="ru-RU"/>
    </w:rPr>
  </w:style>
  <w:style w:type="paragraph" w:styleId="af6">
    <w:name w:val="footnote text"/>
    <w:basedOn w:val="a"/>
    <w:link w:val="16"/>
    <w:rsid w:val="00D03C14"/>
    <w:rPr>
      <w:sz w:val="20"/>
      <w:szCs w:val="20"/>
    </w:rPr>
  </w:style>
  <w:style w:type="character" w:customStyle="1" w:styleId="16">
    <w:name w:val="Текст сноски Знак1"/>
    <w:basedOn w:val="a1"/>
    <w:link w:val="af6"/>
    <w:rsid w:val="00D03C14"/>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03C14"/>
    <w:pPr>
      <w:tabs>
        <w:tab w:val="center" w:pos="4677"/>
        <w:tab w:val="right" w:pos="9355"/>
      </w:tabs>
    </w:pPr>
  </w:style>
  <w:style w:type="character" w:customStyle="1" w:styleId="af8">
    <w:name w:val="Верхний колонтитул Знак"/>
    <w:basedOn w:val="a1"/>
    <w:link w:val="af7"/>
    <w:uiPriority w:val="99"/>
    <w:rsid w:val="00D03C14"/>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03C14"/>
    <w:pPr>
      <w:tabs>
        <w:tab w:val="center" w:pos="4677"/>
        <w:tab w:val="right" w:pos="9355"/>
      </w:tabs>
    </w:pPr>
  </w:style>
  <w:style w:type="character" w:customStyle="1" w:styleId="afa">
    <w:name w:val="Нижний колонтитул Знак"/>
    <w:basedOn w:val="a1"/>
    <w:link w:val="af9"/>
    <w:uiPriority w:val="99"/>
    <w:rsid w:val="00D03C14"/>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03C14"/>
  </w:style>
  <w:style w:type="character" w:styleId="afc">
    <w:name w:val="annotation reference"/>
    <w:uiPriority w:val="99"/>
    <w:semiHidden/>
    <w:unhideWhenUsed/>
    <w:rsid w:val="00D03C14"/>
    <w:rPr>
      <w:sz w:val="16"/>
      <w:szCs w:val="16"/>
    </w:rPr>
  </w:style>
  <w:style w:type="paragraph" w:styleId="afd">
    <w:name w:val="annotation text"/>
    <w:basedOn w:val="a"/>
    <w:link w:val="afe"/>
    <w:uiPriority w:val="99"/>
    <w:unhideWhenUsed/>
    <w:rsid w:val="00D03C14"/>
    <w:rPr>
      <w:sz w:val="20"/>
      <w:szCs w:val="20"/>
    </w:rPr>
  </w:style>
  <w:style w:type="character" w:customStyle="1" w:styleId="afe">
    <w:name w:val="Текст примечания Знак"/>
    <w:basedOn w:val="a1"/>
    <w:link w:val="afd"/>
    <w:uiPriority w:val="99"/>
    <w:rsid w:val="00D03C14"/>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03C14"/>
    <w:rPr>
      <w:b/>
      <w:bCs/>
    </w:rPr>
  </w:style>
  <w:style w:type="character" w:customStyle="1" w:styleId="aff0">
    <w:name w:val="Тема примечания Знак"/>
    <w:basedOn w:val="afe"/>
    <w:link w:val="aff"/>
    <w:uiPriority w:val="99"/>
    <w:semiHidden/>
    <w:rsid w:val="00D03C14"/>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03C14"/>
  </w:style>
  <w:style w:type="paragraph" w:styleId="2">
    <w:name w:val="Body Text 2"/>
    <w:basedOn w:val="a"/>
    <w:link w:val="20"/>
    <w:uiPriority w:val="99"/>
    <w:unhideWhenUsed/>
    <w:rsid w:val="00D03C14"/>
    <w:pPr>
      <w:spacing w:after="120" w:line="480" w:lineRule="auto"/>
    </w:pPr>
  </w:style>
  <w:style w:type="character" w:customStyle="1" w:styleId="20">
    <w:name w:val="Основной текст 2 Знак"/>
    <w:basedOn w:val="a1"/>
    <w:link w:val="2"/>
    <w:uiPriority w:val="99"/>
    <w:rsid w:val="00D03C14"/>
    <w:rPr>
      <w:rFonts w:ascii="Times New Roman" w:eastAsia="Times New Roman" w:hAnsi="Times New Roman" w:cs="Times New Roman"/>
      <w:sz w:val="24"/>
      <w:szCs w:val="24"/>
      <w:lang w:eastAsia="ru-RU"/>
    </w:rPr>
  </w:style>
  <w:style w:type="paragraph" w:customStyle="1" w:styleId="s22">
    <w:name w:val="s_22"/>
    <w:basedOn w:val="a"/>
    <w:rsid w:val="00D03C14"/>
    <w:pPr>
      <w:spacing w:before="100" w:beforeAutospacing="1" w:after="100" w:afterAutospacing="1"/>
    </w:pPr>
  </w:style>
  <w:style w:type="paragraph" w:customStyle="1" w:styleId="s15">
    <w:name w:val="s_15"/>
    <w:basedOn w:val="a"/>
    <w:rsid w:val="00D03C14"/>
    <w:pPr>
      <w:spacing w:before="100" w:beforeAutospacing="1" w:after="100" w:afterAutospacing="1"/>
    </w:pPr>
  </w:style>
  <w:style w:type="character" w:customStyle="1" w:styleId="s10">
    <w:name w:val="s_10"/>
    <w:basedOn w:val="a1"/>
    <w:rsid w:val="00D03C14"/>
  </w:style>
  <w:style w:type="paragraph" w:styleId="aff1">
    <w:name w:val="Revision"/>
    <w:hidden/>
    <w:uiPriority w:val="99"/>
    <w:semiHidden/>
    <w:rsid w:val="00D03C14"/>
    <w:pPr>
      <w:spacing w:after="0" w:line="240" w:lineRule="auto"/>
    </w:pPr>
    <w:rPr>
      <w:rFonts w:ascii="Times New Roman" w:eastAsia="Times New Roman" w:hAnsi="Times New Roman" w:cs="Times New Roman"/>
      <w:sz w:val="24"/>
      <w:szCs w:val="24"/>
      <w:lang w:eastAsia="ru-RU"/>
    </w:rPr>
  </w:style>
  <w:style w:type="character" w:styleId="aff2">
    <w:name w:val="footnote reference"/>
    <w:uiPriority w:val="99"/>
    <w:semiHidden/>
    <w:unhideWhenUsed/>
    <w:rsid w:val="00D03C14"/>
    <w:rPr>
      <w:vertAlign w:val="superscript"/>
    </w:rPr>
  </w:style>
  <w:style w:type="paragraph" w:styleId="aff3">
    <w:name w:val="endnote text"/>
    <w:basedOn w:val="a"/>
    <w:link w:val="aff4"/>
    <w:uiPriority w:val="99"/>
    <w:semiHidden/>
    <w:unhideWhenUsed/>
    <w:rsid w:val="0064159B"/>
    <w:rPr>
      <w:sz w:val="20"/>
      <w:szCs w:val="20"/>
    </w:rPr>
  </w:style>
  <w:style w:type="character" w:customStyle="1" w:styleId="aff4">
    <w:name w:val="Текст концевой сноски Знак"/>
    <w:basedOn w:val="a1"/>
    <w:link w:val="aff3"/>
    <w:uiPriority w:val="99"/>
    <w:semiHidden/>
    <w:rsid w:val="0064159B"/>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64159B"/>
    <w:rPr>
      <w:vertAlign w:val="superscript"/>
    </w:rPr>
  </w:style>
  <w:style w:type="paragraph" w:styleId="31">
    <w:name w:val="Body Text 3"/>
    <w:basedOn w:val="a"/>
    <w:link w:val="32"/>
    <w:rsid w:val="00A96C58"/>
    <w:pPr>
      <w:spacing w:after="120"/>
    </w:pPr>
    <w:rPr>
      <w:sz w:val="16"/>
      <w:szCs w:val="16"/>
    </w:rPr>
  </w:style>
  <w:style w:type="character" w:customStyle="1" w:styleId="32">
    <w:name w:val="Основной текст 3 Знак"/>
    <w:basedOn w:val="a1"/>
    <w:link w:val="31"/>
    <w:rsid w:val="00A96C58"/>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6C5E34"/>
    <w:rPr>
      <w:rFonts w:ascii="Arial" w:eastAsia="Times New Roman" w:hAnsi="Arial" w:cs="Arial"/>
      <w:sz w:val="20"/>
      <w:szCs w:val="20"/>
      <w:lang w:eastAsia="zh-CN"/>
    </w:rPr>
  </w:style>
  <w:style w:type="paragraph" w:styleId="aff6">
    <w:name w:val="List Paragraph"/>
    <w:basedOn w:val="a"/>
    <w:uiPriority w:val="34"/>
    <w:qFormat/>
    <w:rsid w:val="00113D54"/>
    <w:pPr>
      <w:ind w:left="720"/>
      <w:contextualSpacing/>
    </w:pPr>
  </w:style>
  <w:style w:type="paragraph" w:customStyle="1" w:styleId="pboth">
    <w:name w:val="pboth"/>
    <w:basedOn w:val="a"/>
    <w:rsid w:val="00FE792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0875031">
      <w:bodyDiv w:val="1"/>
      <w:marLeft w:val="0"/>
      <w:marRight w:val="0"/>
      <w:marTop w:val="0"/>
      <w:marBottom w:val="0"/>
      <w:divBdr>
        <w:top w:val="none" w:sz="0" w:space="0" w:color="auto"/>
        <w:left w:val="none" w:sz="0" w:space="0" w:color="auto"/>
        <w:bottom w:val="none" w:sz="0" w:space="0" w:color="auto"/>
        <w:right w:val="none" w:sz="0" w:space="0" w:color="auto"/>
      </w:divBdr>
    </w:div>
    <w:div w:id="369183270">
      <w:bodyDiv w:val="1"/>
      <w:marLeft w:val="0"/>
      <w:marRight w:val="0"/>
      <w:marTop w:val="0"/>
      <w:marBottom w:val="0"/>
      <w:divBdr>
        <w:top w:val="none" w:sz="0" w:space="0" w:color="auto"/>
        <w:left w:val="none" w:sz="0" w:space="0" w:color="auto"/>
        <w:bottom w:val="none" w:sz="0" w:space="0" w:color="auto"/>
        <w:right w:val="none" w:sz="0" w:space="0" w:color="auto"/>
      </w:divBdr>
    </w:div>
    <w:div w:id="1493716611">
      <w:bodyDiv w:val="1"/>
      <w:marLeft w:val="0"/>
      <w:marRight w:val="0"/>
      <w:marTop w:val="0"/>
      <w:marBottom w:val="0"/>
      <w:divBdr>
        <w:top w:val="none" w:sz="0" w:space="0" w:color="auto"/>
        <w:left w:val="none" w:sz="0" w:space="0" w:color="auto"/>
        <w:bottom w:val="none" w:sz="0" w:space="0" w:color="auto"/>
        <w:right w:val="none" w:sz="0" w:space="0" w:color="auto"/>
      </w:divBdr>
      <w:divsChild>
        <w:div w:id="1985741686">
          <w:marLeft w:val="0"/>
          <w:marRight w:val="0"/>
          <w:marTop w:val="192"/>
          <w:marBottom w:val="0"/>
          <w:divBdr>
            <w:top w:val="none" w:sz="0" w:space="0" w:color="auto"/>
            <w:left w:val="none" w:sz="0" w:space="0" w:color="auto"/>
            <w:bottom w:val="none" w:sz="0" w:space="0" w:color="auto"/>
            <w:right w:val="none" w:sz="0" w:space="0" w:color="auto"/>
          </w:divBdr>
        </w:div>
        <w:div w:id="1535270338">
          <w:marLeft w:val="0"/>
          <w:marRight w:val="0"/>
          <w:marTop w:val="192"/>
          <w:marBottom w:val="0"/>
          <w:divBdr>
            <w:top w:val="none" w:sz="0" w:space="0" w:color="auto"/>
            <w:left w:val="none" w:sz="0" w:space="0" w:color="auto"/>
            <w:bottom w:val="none" w:sz="0" w:space="0" w:color="auto"/>
            <w:right w:val="none" w:sz="0" w:space="0" w:color="auto"/>
          </w:divBdr>
        </w:div>
        <w:div w:id="2036925313">
          <w:marLeft w:val="0"/>
          <w:marRight w:val="0"/>
          <w:marTop w:val="192"/>
          <w:marBottom w:val="0"/>
          <w:divBdr>
            <w:top w:val="none" w:sz="0" w:space="0" w:color="auto"/>
            <w:left w:val="none" w:sz="0" w:space="0" w:color="auto"/>
            <w:bottom w:val="none" w:sz="0" w:space="0" w:color="auto"/>
            <w:right w:val="none" w:sz="0" w:space="0" w:color="auto"/>
          </w:divBdr>
        </w:div>
        <w:div w:id="1999503586">
          <w:marLeft w:val="0"/>
          <w:marRight w:val="0"/>
          <w:marTop w:val="192"/>
          <w:marBottom w:val="0"/>
          <w:divBdr>
            <w:top w:val="none" w:sz="0" w:space="0" w:color="auto"/>
            <w:left w:val="none" w:sz="0" w:space="0" w:color="auto"/>
            <w:bottom w:val="none" w:sz="0" w:space="0" w:color="auto"/>
            <w:right w:val="none" w:sz="0" w:space="0" w:color="auto"/>
          </w:divBdr>
        </w:div>
        <w:div w:id="1882743091">
          <w:marLeft w:val="0"/>
          <w:marRight w:val="0"/>
          <w:marTop w:val="192"/>
          <w:marBottom w:val="0"/>
          <w:divBdr>
            <w:top w:val="none" w:sz="0" w:space="0" w:color="auto"/>
            <w:left w:val="none" w:sz="0" w:space="0" w:color="auto"/>
            <w:bottom w:val="none" w:sz="0" w:space="0" w:color="auto"/>
            <w:right w:val="none" w:sz="0" w:space="0" w:color="auto"/>
          </w:divBdr>
        </w:div>
        <w:div w:id="86318134">
          <w:marLeft w:val="0"/>
          <w:marRight w:val="0"/>
          <w:marTop w:val="192"/>
          <w:marBottom w:val="0"/>
          <w:divBdr>
            <w:top w:val="none" w:sz="0" w:space="0" w:color="auto"/>
            <w:left w:val="none" w:sz="0" w:space="0" w:color="auto"/>
            <w:bottom w:val="none" w:sz="0" w:space="0" w:color="auto"/>
            <w:right w:val="none" w:sz="0" w:space="0" w:color="auto"/>
          </w:divBdr>
        </w:div>
      </w:divsChild>
    </w:div>
    <w:div w:id="195797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31072020-n-248-fz-o/razdel-iii/glava-9/statia-40/"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sudact.ru/law/federalnyi-zakon-ot-31072020-n-248-fz-o/razdel-iii/glava-9/statia-4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sudact.ru/law/federalnyi-zakon-ot-31072020-n-248-fz-o/razdel-iii/glava-9/statia-40/" TargetMode="External"/><Relationship Id="rId2" Type="http://schemas.openxmlformats.org/officeDocument/2006/relationships/numbering" Target="numbering.xml"/><Relationship Id="rId16" Type="http://schemas.openxmlformats.org/officeDocument/2006/relationships/hyperlink" Target="https://sudact.ru/law/federalnyi-zakon-ot-31072020-n-248-fz-o/razdel-iii/glava-9/statia-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sudact.ru/law/federalnyi-zakon-ot-31072020-n-248-fz-o/razdel-iii/glava-9/statia-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udact.ru/law/federalnyi-zakon-ot-31072020-n-248-fz-o/razdel-iii/glava-9/statia-40/"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625B-1854-4A12-BD4C-3CB66D7D4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7772</Words>
  <Characters>44307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27</cp:revision>
  <cp:lastPrinted>2024-02-22T01:33:00Z</cp:lastPrinted>
  <dcterms:created xsi:type="dcterms:W3CDTF">2021-10-04T01:23:00Z</dcterms:created>
  <dcterms:modified xsi:type="dcterms:W3CDTF">2024-02-22T01:35:00Z</dcterms:modified>
</cp:coreProperties>
</file>